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11AB" w14:textId="48AB4363" w:rsidR="00E925E6" w:rsidRPr="00510B81" w:rsidRDefault="00C04C26" w:rsidP="00702A02">
      <w:pPr>
        <w:spacing w:after="100" w:line="360" w:lineRule="auto"/>
        <w:jc w:val="both"/>
        <w:rPr>
          <w:rFonts w:cs="Arial"/>
        </w:rPr>
      </w:pPr>
      <w:r w:rsidRPr="005433E9">
        <w:rPr>
          <w:rFonts w:cs="Arial"/>
        </w:rPr>
        <w:t xml:space="preserve">Es ist eine gemeinsame Projektskizze </w:t>
      </w:r>
      <w:r w:rsidR="00FA53B5">
        <w:rPr>
          <w:rFonts w:cs="Arial"/>
        </w:rPr>
        <w:t xml:space="preserve">von </w:t>
      </w:r>
      <w:r w:rsidR="00F86931">
        <w:rPr>
          <w:rFonts w:cs="Arial"/>
        </w:rPr>
        <w:t xml:space="preserve">der vorgesehenen Verbundkoordinatorin oder dem vorgesehenen Verbundkoordinator </w:t>
      </w:r>
      <w:r w:rsidRPr="005433E9">
        <w:rPr>
          <w:rFonts w:cs="Arial"/>
        </w:rPr>
        <w:t xml:space="preserve">einzureichen. </w:t>
      </w:r>
      <w:r w:rsidR="00412666" w:rsidRPr="005433E9">
        <w:rPr>
          <w:rFonts w:cs="Arial"/>
        </w:rPr>
        <w:t>Bei der Erstellung Ihrer Projektskiz</w:t>
      </w:r>
      <w:r w:rsidR="00996349" w:rsidRPr="005433E9">
        <w:rPr>
          <w:rFonts w:cs="Arial"/>
        </w:rPr>
        <w:t>ze sollten Sie sich möglichst an</w:t>
      </w:r>
      <w:r w:rsidR="00412666" w:rsidRPr="005433E9">
        <w:rPr>
          <w:rFonts w:cs="Arial"/>
        </w:rPr>
        <w:t xml:space="preserve"> </w:t>
      </w:r>
      <w:r w:rsidR="00966844" w:rsidRPr="005433E9">
        <w:rPr>
          <w:rFonts w:cs="Arial"/>
        </w:rPr>
        <w:t>nach</w:t>
      </w:r>
      <w:r w:rsidR="00412666" w:rsidRPr="005433E9">
        <w:rPr>
          <w:rFonts w:cs="Arial"/>
        </w:rPr>
        <w:t>folgende</w:t>
      </w:r>
      <w:r w:rsidR="00996349" w:rsidRPr="005433E9">
        <w:rPr>
          <w:rFonts w:cs="Arial"/>
        </w:rPr>
        <w:t>m</w:t>
      </w:r>
      <w:r w:rsidR="00412666" w:rsidRPr="005433E9">
        <w:rPr>
          <w:rFonts w:cs="Arial"/>
        </w:rPr>
        <w:t xml:space="preserve"> Gliederungsvor</w:t>
      </w:r>
      <w:r w:rsidR="00E925E6" w:rsidRPr="005433E9">
        <w:rPr>
          <w:rFonts w:cs="Arial"/>
        </w:rPr>
        <w:t>schlag orientieren.</w:t>
      </w:r>
    </w:p>
    <w:p w14:paraId="13A152A9" w14:textId="73A7D906" w:rsidR="00DB7239" w:rsidRDefault="00DB7239" w:rsidP="00702A02">
      <w:pPr>
        <w:spacing w:after="100" w:line="360" w:lineRule="auto"/>
        <w:jc w:val="both"/>
        <w:rPr>
          <w:rFonts w:cs="Arial"/>
        </w:rPr>
      </w:pPr>
      <w:r w:rsidRPr="00840C58">
        <w:rPr>
          <w:rFonts w:cs="Arial"/>
        </w:rPr>
        <w:t>Die Projektskizze ist digital über</w:t>
      </w:r>
      <w:r>
        <w:rPr>
          <w:rFonts w:cs="Arial"/>
        </w:rPr>
        <w:t xml:space="preserve"> das Portal</w:t>
      </w:r>
      <w:r w:rsidRPr="00840C58">
        <w:rPr>
          <w:rFonts w:cs="Arial"/>
        </w:rPr>
        <w:t xml:space="preserve"> </w:t>
      </w:r>
      <w:hyperlink r:id="rId8" w:history="1">
        <w:r w:rsidR="00233C81">
          <w:rPr>
            <w:rStyle w:val="Hyperlink"/>
            <w:rFonts w:cs="Arial"/>
          </w:rPr>
          <w:t>e</w:t>
        </w:r>
        <w:r w:rsidRPr="00840C58">
          <w:rPr>
            <w:rStyle w:val="Hyperlink"/>
            <w:rFonts w:cs="Arial"/>
          </w:rPr>
          <w:t>asy</w:t>
        </w:r>
        <w:r w:rsidR="00233C81">
          <w:rPr>
            <w:rStyle w:val="Hyperlink"/>
            <w:rFonts w:cs="Arial"/>
          </w:rPr>
          <w:t>-</w:t>
        </w:r>
        <w:r w:rsidRPr="00840C58">
          <w:rPr>
            <w:rStyle w:val="Hyperlink"/>
            <w:rFonts w:cs="Arial"/>
          </w:rPr>
          <w:t>Online</w:t>
        </w:r>
      </w:hyperlink>
      <w:r w:rsidRPr="00840C58">
        <w:rPr>
          <w:rFonts w:cs="Arial"/>
        </w:rPr>
        <w:t xml:space="preserve"> einzureichen. Bitte sehen Sie von einer Zusendung auf dem Postweg ab.</w:t>
      </w:r>
    </w:p>
    <w:p w14:paraId="07079DDF" w14:textId="77777777" w:rsidR="00181A3A" w:rsidRPr="00181A3A" w:rsidRDefault="00E925E6" w:rsidP="00BB00B4">
      <w:pPr>
        <w:pStyle w:val="Listenabsatz"/>
        <w:numPr>
          <w:ilvl w:val="0"/>
          <w:numId w:val="6"/>
        </w:numPr>
        <w:spacing w:after="100" w:line="360" w:lineRule="auto"/>
        <w:ind w:left="426"/>
        <w:jc w:val="both"/>
        <w:rPr>
          <w:rFonts w:cs="Arial"/>
        </w:rPr>
      </w:pPr>
      <w:r w:rsidRPr="00181A3A">
        <w:rPr>
          <w:rFonts w:cs="Arial"/>
        </w:rPr>
        <w:t xml:space="preserve">Bitte beachten Sie, dass die </w:t>
      </w:r>
      <w:proofErr w:type="spellStart"/>
      <w:r w:rsidRPr="00181A3A">
        <w:rPr>
          <w:rFonts w:cs="Arial"/>
        </w:rPr>
        <w:t>pdf</w:t>
      </w:r>
      <w:proofErr w:type="spellEnd"/>
      <w:r w:rsidRPr="00181A3A">
        <w:rPr>
          <w:rFonts w:cs="Arial"/>
        </w:rPr>
        <w:t xml:space="preserve">-Datei der Projektskizze unverschlüsselt sein muss und </w:t>
      </w:r>
      <w:r w:rsidR="00CC54A1" w:rsidRPr="00181A3A">
        <w:rPr>
          <w:rFonts w:cs="Arial"/>
          <w:b/>
        </w:rPr>
        <w:t>in Modul 2 einen</w:t>
      </w:r>
      <w:r w:rsidR="00181A3A" w:rsidRPr="00181A3A">
        <w:rPr>
          <w:rFonts w:cs="Arial"/>
          <w:b/>
        </w:rPr>
        <w:t xml:space="preserve"> Umfang von 11</w:t>
      </w:r>
      <w:r w:rsidR="00AE69D8" w:rsidRPr="00181A3A">
        <w:rPr>
          <w:rFonts w:cs="Arial"/>
          <w:b/>
        </w:rPr>
        <w:t xml:space="preserve"> DIN-A4-Seiten</w:t>
      </w:r>
      <w:r w:rsidRPr="00181A3A">
        <w:rPr>
          <w:rFonts w:cs="Arial"/>
          <w:b/>
        </w:rPr>
        <w:t xml:space="preserve"> (</w:t>
      </w:r>
      <w:r w:rsidR="00CC54A1" w:rsidRPr="00181A3A">
        <w:rPr>
          <w:rFonts w:cs="Arial"/>
          <w:b/>
        </w:rPr>
        <w:t>exkl</w:t>
      </w:r>
      <w:r w:rsidR="009D56AE" w:rsidRPr="00181A3A">
        <w:rPr>
          <w:rFonts w:cs="Arial"/>
          <w:b/>
        </w:rPr>
        <w:t xml:space="preserve">. </w:t>
      </w:r>
      <w:r w:rsidR="00CC54A1" w:rsidRPr="00181A3A">
        <w:rPr>
          <w:rFonts w:cs="Arial"/>
          <w:b/>
        </w:rPr>
        <w:t xml:space="preserve">Deckblatt, </w:t>
      </w:r>
      <w:r w:rsidR="00AE69D8" w:rsidRPr="00181A3A">
        <w:rPr>
          <w:rFonts w:cs="Arial"/>
          <w:b/>
        </w:rPr>
        <w:t>Literaturverzeichnis</w:t>
      </w:r>
      <w:r w:rsidR="00CC54A1" w:rsidRPr="00181A3A">
        <w:rPr>
          <w:rFonts w:cs="Arial"/>
          <w:b/>
        </w:rPr>
        <w:t xml:space="preserve"> und weiterer Anhänge (bspw. Letter </w:t>
      </w:r>
      <w:proofErr w:type="spellStart"/>
      <w:r w:rsidR="00CC54A1" w:rsidRPr="00181A3A">
        <w:rPr>
          <w:rFonts w:cs="Arial"/>
          <w:b/>
        </w:rPr>
        <w:t>of</w:t>
      </w:r>
      <w:proofErr w:type="spellEnd"/>
      <w:r w:rsidR="00CC54A1" w:rsidRPr="00181A3A">
        <w:rPr>
          <w:rFonts w:cs="Arial"/>
          <w:b/>
        </w:rPr>
        <w:t xml:space="preserve"> </w:t>
      </w:r>
      <w:proofErr w:type="spellStart"/>
      <w:r w:rsidR="00CC54A1" w:rsidRPr="00181A3A">
        <w:rPr>
          <w:rFonts w:cs="Arial"/>
          <w:b/>
        </w:rPr>
        <w:t>Intent</w:t>
      </w:r>
      <w:proofErr w:type="spellEnd"/>
      <w:r w:rsidR="00CC54A1" w:rsidRPr="00181A3A">
        <w:rPr>
          <w:rFonts w:cs="Arial"/>
          <w:b/>
        </w:rPr>
        <w:t>)</w:t>
      </w:r>
      <w:r w:rsidR="009D56AE" w:rsidRPr="00181A3A">
        <w:rPr>
          <w:rFonts w:cs="Arial"/>
          <w:b/>
        </w:rPr>
        <w:t xml:space="preserve">, </w:t>
      </w:r>
      <w:r w:rsidRPr="00181A3A">
        <w:rPr>
          <w:rFonts w:cs="Arial"/>
          <w:b/>
        </w:rPr>
        <w:t>mindestens 10-Pkt. Schriftgröße</w:t>
      </w:r>
      <w:r w:rsidR="00CC54A1" w:rsidRPr="00181A3A">
        <w:rPr>
          <w:rFonts w:cs="Arial"/>
          <w:b/>
        </w:rPr>
        <w:t xml:space="preserve"> Arial</w:t>
      </w:r>
      <w:r w:rsidRPr="00181A3A">
        <w:rPr>
          <w:rFonts w:cs="Arial"/>
          <w:b/>
        </w:rPr>
        <w:t>, 1,5-zeilig</w:t>
      </w:r>
      <w:r w:rsidR="00CC54A1" w:rsidRPr="00181A3A">
        <w:rPr>
          <w:rFonts w:cs="Arial"/>
          <w:b/>
        </w:rPr>
        <w:t>, mindestens 2 cm Rand umlaufend</w:t>
      </w:r>
      <w:r w:rsidRPr="00181A3A">
        <w:rPr>
          <w:rFonts w:cs="Arial"/>
          <w:b/>
        </w:rPr>
        <w:t>) nicht überschreiten darf</w:t>
      </w:r>
      <w:r w:rsidRPr="00181A3A">
        <w:rPr>
          <w:rFonts w:cs="Arial"/>
        </w:rPr>
        <w:t>.</w:t>
      </w:r>
      <w:r w:rsidR="009D56AE" w:rsidRPr="009D56AE">
        <w:t xml:space="preserve"> </w:t>
      </w:r>
      <w:r w:rsidR="00181A3A">
        <w:t xml:space="preserve">Inhalte, welche über diesen Umfang hinausgehen, werden ggf. nicht in die Bewertung einbezogen. </w:t>
      </w:r>
    </w:p>
    <w:p w14:paraId="1D6926B4" w14:textId="0EC6263C" w:rsidR="009D56AE" w:rsidRPr="007473D1" w:rsidRDefault="00517047" w:rsidP="007473D1">
      <w:pPr>
        <w:pStyle w:val="Listenabsatz"/>
        <w:numPr>
          <w:ilvl w:val="0"/>
          <w:numId w:val="6"/>
        </w:numPr>
        <w:spacing w:after="100" w:line="360" w:lineRule="auto"/>
        <w:ind w:left="456"/>
        <w:jc w:val="both"/>
        <w:rPr>
          <w:rFonts w:cs="Arial"/>
        </w:rPr>
      </w:pPr>
      <w:r w:rsidRPr="009D56AE">
        <w:rPr>
          <w:rFonts w:cs="Arial"/>
        </w:rPr>
        <w:t>Informationen über Aspekte</w:t>
      </w:r>
      <w:r w:rsidR="00136661" w:rsidRPr="009D56AE">
        <w:rPr>
          <w:rFonts w:cs="Arial"/>
        </w:rPr>
        <w:t xml:space="preserve">, die </w:t>
      </w:r>
      <w:r w:rsidRPr="009D56AE">
        <w:rPr>
          <w:rFonts w:cs="Arial"/>
        </w:rPr>
        <w:t>in der</w:t>
      </w:r>
      <w:r w:rsidR="00136661" w:rsidRPr="009D56AE">
        <w:rPr>
          <w:rFonts w:cs="Arial"/>
        </w:rPr>
        <w:t xml:space="preserve"> Projektskizze enthalten </w:t>
      </w:r>
      <w:r w:rsidRPr="009D56AE">
        <w:rPr>
          <w:rFonts w:cs="Arial"/>
        </w:rPr>
        <w:t>sein müssen</w:t>
      </w:r>
      <w:r w:rsidR="00C67241" w:rsidRPr="009D56AE">
        <w:rPr>
          <w:rFonts w:cs="Arial"/>
        </w:rPr>
        <w:t>, können</w:t>
      </w:r>
      <w:r w:rsidR="00136661" w:rsidRPr="009D56AE">
        <w:rPr>
          <w:rFonts w:cs="Arial"/>
        </w:rPr>
        <w:t xml:space="preserve"> </w:t>
      </w:r>
      <w:hyperlink r:id="rId9" w:history="1">
        <w:r w:rsidR="00136661" w:rsidRPr="00581DD0">
          <w:rPr>
            <w:rStyle w:val="Hyperlink"/>
            <w:rFonts w:cs="Arial"/>
          </w:rPr>
          <w:t>dem Bekanntmachungstext</w:t>
        </w:r>
      </w:hyperlink>
      <w:r w:rsidR="00136661" w:rsidRPr="009D56AE">
        <w:rPr>
          <w:rFonts w:cs="Arial"/>
        </w:rPr>
        <w:t>,</w:t>
      </w:r>
      <w:r w:rsidR="00996349" w:rsidRPr="009D56AE">
        <w:rPr>
          <w:rFonts w:cs="Arial"/>
        </w:rPr>
        <w:t xml:space="preserve"> </w:t>
      </w:r>
      <w:r w:rsidR="0057689A" w:rsidRPr="009D56AE">
        <w:rPr>
          <w:rFonts w:cs="Arial"/>
        </w:rPr>
        <w:t xml:space="preserve">insbesondere </w:t>
      </w:r>
      <w:r w:rsidR="00136661" w:rsidRPr="009D56AE">
        <w:rPr>
          <w:rFonts w:cs="Arial"/>
        </w:rPr>
        <w:t>Abschnit</w:t>
      </w:r>
      <w:r w:rsidRPr="009D56AE">
        <w:rPr>
          <w:rFonts w:cs="Arial"/>
        </w:rPr>
        <w:t xml:space="preserve">t „Gegenstand der Förderung“ </w:t>
      </w:r>
      <w:r w:rsidR="00136661" w:rsidRPr="009D56AE">
        <w:rPr>
          <w:rFonts w:cs="Arial"/>
        </w:rPr>
        <w:t>ent</w:t>
      </w:r>
      <w:r w:rsidR="00C67241" w:rsidRPr="009D56AE">
        <w:rPr>
          <w:rFonts w:cs="Arial"/>
        </w:rPr>
        <w:t>nommen werden.</w:t>
      </w:r>
    </w:p>
    <w:p w14:paraId="0B546C7A" w14:textId="77777777" w:rsidR="00622EE4" w:rsidRPr="002C7D2B" w:rsidRDefault="00622EE4" w:rsidP="00702A02">
      <w:pPr>
        <w:spacing w:after="100" w:line="360" w:lineRule="auto"/>
        <w:jc w:val="both"/>
        <w:rPr>
          <w:rFonts w:cs="Arial"/>
        </w:rPr>
      </w:pPr>
      <w:r w:rsidRPr="002C7D2B">
        <w:rPr>
          <w:rFonts w:cs="Arial"/>
        </w:rPr>
        <w:t>Darüber hinaus ist dem Projektträger das Formular „Erklärung Unternehmen in Schwierigkeiten“ von jedem Konsortialpartner elektronisch vorzulegen, der voraussichtlich Eigenanteile am Projekt finanzieren muss, d. h. eine Förderquote von weniger als 100% beantragen wird.</w:t>
      </w:r>
      <w:r>
        <w:rPr>
          <w:rFonts w:cs="Arial"/>
        </w:rPr>
        <w:t xml:space="preserve"> </w:t>
      </w:r>
      <w:r w:rsidRPr="002C7D2B">
        <w:rPr>
          <w:rFonts w:cs="Arial"/>
        </w:rPr>
        <w:t xml:space="preserve">Hierfür müssen die betreffenden Konsortialpartner das Formular </w:t>
      </w:r>
      <w:r w:rsidRPr="002C7D2B">
        <w:rPr>
          <w:rFonts w:cs="Arial"/>
          <w:b/>
        </w:rPr>
        <w:t>„Erklärung Unternehmen in Schwierigkeiten</w:t>
      </w:r>
      <w:r w:rsidRPr="002C7D2B">
        <w:rPr>
          <w:rFonts w:cs="Arial"/>
        </w:rPr>
        <w:t xml:space="preserve">“ rechtsverbindlich unterschreiben und einen Scan des originalen Papierdokuments als PDF-Datei als Anhang zur Skizze bei easy-Online hochladen. Es muss sichergestellt sein, dass es sich bei dem Unternehmen nicht um ein „Unternehmen in Schwierigkeiten“ laut EU-Beihilferecht (hier: Definition nach Artikel 2 Absatz 18 AGVO) handelt. Die Erklärung inkl. Begriffsdefinition gemäß AGVO finden Sie unter folgendem Link: </w:t>
      </w:r>
    </w:p>
    <w:p w14:paraId="40D23FAA" w14:textId="77777777" w:rsidR="00622EE4" w:rsidRPr="002C7D2B" w:rsidRDefault="007F56CD" w:rsidP="00702A02">
      <w:pPr>
        <w:spacing w:after="100" w:line="360" w:lineRule="auto"/>
        <w:jc w:val="both"/>
        <w:rPr>
          <w:rFonts w:cs="Arial"/>
        </w:rPr>
      </w:pPr>
      <w:hyperlink r:id="rId10" w:history="1">
        <w:r w:rsidR="00622EE4" w:rsidRPr="00A84558">
          <w:rPr>
            <w:rStyle w:val="Hyperlink"/>
            <w:rFonts w:cs="Arial"/>
          </w:rPr>
          <w:t>https://vdivde-it.de/de/media/1357</w:t>
        </w:r>
      </w:hyperlink>
      <w:r w:rsidR="00622EE4">
        <w:rPr>
          <w:rFonts w:cs="Arial"/>
        </w:rPr>
        <w:t xml:space="preserve"> </w:t>
      </w:r>
    </w:p>
    <w:p w14:paraId="5CE13133" w14:textId="77777777" w:rsidR="00622EE4" w:rsidRPr="00181A3A" w:rsidRDefault="00622EE4" w:rsidP="00181A3A">
      <w:pPr>
        <w:spacing w:after="100" w:line="360" w:lineRule="auto"/>
        <w:jc w:val="both"/>
        <w:rPr>
          <w:rFonts w:cs="Arial"/>
        </w:rPr>
      </w:pPr>
      <w:r w:rsidRPr="00181A3A">
        <w:rPr>
          <w:rFonts w:cs="Arial"/>
        </w:rPr>
        <w:t>Abgesehen von diesem Formular sind keine weiteren Anhänge erforderlich!</w:t>
      </w:r>
    </w:p>
    <w:p w14:paraId="113FB0EA" w14:textId="77777777" w:rsidR="00EC3A8F" w:rsidRDefault="00EC3A8F">
      <w:pPr>
        <w:rPr>
          <w:rFonts w:cs="Arial"/>
        </w:rPr>
      </w:pPr>
      <w:r>
        <w:rPr>
          <w:rFonts w:cs="Arial"/>
        </w:rPr>
        <w:br w:type="page"/>
      </w:r>
    </w:p>
    <w:sdt>
      <w:sdtPr>
        <w:rPr>
          <w:b w:val="0"/>
          <w:bCs w:val="0"/>
          <w:noProof w:val="0"/>
        </w:rPr>
        <w:id w:val="642711930"/>
        <w:docPartObj>
          <w:docPartGallery w:val="Table of Contents"/>
          <w:docPartUnique/>
        </w:docPartObj>
      </w:sdtPr>
      <w:sdtEndPr>
        <w:rPr>
          <w:sz w:val="32"/>
        </w:rPr>
      </w:sdtEndPr>
      <w:sdtContent>
        <w:p w14:paraId="7C8C6431" w14:textId="564DAB6E" w:rsidR="00AE2B0C" w:rsidRDefault="00EC3A8F">
          <w:pPr>
            <w:pStyle w:val="Verzeichnis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62339803" w:history="1">
            <w:r w:rsidR="00AE2B0C" w:rsidRPr="005341A9">
              <w:rPr>
                <w:rStyle w:val="Hyperlink"/>
              </w:rPr>
              <w:t>Titel des Begleitprojektes</w:t>
            </w:r>
            <w:r w:rsidR="00AE2B0C">
              <w:rPr>
                <w:webHidden/>
              </w:rPr>
              <w:tab/>
            </w:r>
            <w:r w:rsidR="00AE2B0C">
              <w:rPr>
                <w:webHidden/>
              </w:rPr>
              <w:fldChar w:fldCharType="begin"/>
            </w:r>
            <w:r w:rsidR="00AE2B0C">
              <w:rPr>
                <w:webHidden/>
              </w:rPr>
              <w:instrText xml:space="preserve"> PAGEREF _Toc162339803 \h </w:instrText>
            </w:r>
            <w:r w:rsidR="00AE2B0C">
              <w:rPr>
                <w:webHidden/>
              </w:rPr>
            </w:r>
            <w:r w:rsidR="00AE2B0C">
              <w:rPr>
                <w:webHidden/>
              </w:rPr>
              <w:fldChar w:fldCharType="separate"/>
            </w:r>
            <w:r w:rsidR="007F56CD">
              <w:rPr>
                <w:webHidden/>
              </w:rPr>
              <w:t>3</w:t>
            </w:r>
            <w:r w:rsidR="00AE2B0C">
              <w:rPr>
                <w:webHidden/>
              </w:rPr>
              <w:fldChar w:fldCharType="end"/>
            </w:r>
          </w:hyperlink>
        </w:p>
        <w:p w14:paraId="30ECAF73" w14:textId="02A7A9C0" w:rsidR="00AE2B0C" w:rsidRDefault="00AE2B0C">
          <w:pPr>
            <w:pStyle w:val="Verzeichnis1"/>
            <w:rPr>
              <w:rFonts w:asciiTheme="minorHAnsi" w:eastAsiaTheme="minorEastAsia" w:hAnsiTheme="minorHAnsi" w:cstheme="minorBidi"/>
              <w:b w:val="0"/>
              <w:bCs w:val="0"/>
              <w:sz w:val="22"/>
              <w:szCs w:val="22"/>
            </w:rPr>
          </w:pPr>
          <w:hyperlink w:anchor="_Toc162339804" w:history="1">
            <w:r w:rsidRPr="005341A9">
              <w:rPr>
                <w:rStyle w:val="Hyperlink"/>
              </w:rPr>
              <w:t>1</w:t>
            </w:r>
            <w:r>
              <w:rPr>
                <w:rFonts w:asciiTheme="minorHAnsi" w:eastAsiaTheme="minorEastAsia" w:hAnsiTheme="minorHAnsi" w:cstheme="minorBidi"/>
                <w:b w:val="0"/>
                <w:bCs w:val="0"/>
                <w:sz w:val="22"/>
                <w:szCs w:val="22"/>
              </w:rPr>
              <w:tab/>
            </w:r>
            <w:r w:rsidRPr="005341A9">
              <w:rPr>
                <w:rStyle w:val="Hyperlink"/>
              </w:rPr>
              <w:t>Ziele und Methodik des Begleitprojektes (2 Seiten)</w:t>
            </w:r>
            <w:r>
              <w:rPr>
                <w:webHidden/>
              </w:rPr>
              <w:tab/>
            </w:r>
            <w:r>
              <w:rPr>
                <w:webHidden/>
              </w:rPr>
              <w:fldChar w:fldCharType="begin"/>
            </w:r>
            <w:r>
              <w:rPr>
                <w:webHidden/>
              </w:rPr>
              <w:instrText xml:space="preserve"> PAGEREF _Toc162339804 \h </w:instrText>
            </w:r>
            <w:r>
              <w:rPr>
                <w:webHidden/>
              </w:rPr>
            </w:r>
            <w:r>
              <w:rPr>
                <w:webHidden/>
              </w:rPr>
              <w:fldChar w:fldCharType="separate"/>
            </w:r>
            <w:r w:rsidR="007F56CD">
              <w:rPr>
                <w:webHidden/>
              </w:rPr>
              <w:t>3</w:t>
            </w:r>
            <w:r>
              <w:rPr>
                <w:webHidden/>
              </w:rPr>
              <w:fldChar w:fldCharType="end"/>
            </w:r>
          </w:hyperlink>
        </w:p>
        <w:p w14:paraId="0313AE2A" w14:textId="13B09DD4" w:rsidR="00AE2B0C" w:rsidRDefault="00AE2B0C">
          <w:pPr>
            <w:pStyle w:val="Verzeichnis2"/>
            <w:rPr>
              <w:rFonts w:asciiTheme="minorHAnsi" w:eastAsiaTheme="minorEastAsia" w:hAnsiTheme="minorHAnsi" w:cstheme="minorBidi"/>
              <w:bCs w:val="0"/>
              <w:iCs w:val="0"/>
              <w:sz w:val="22"/>
              <w:szCs w:val="22"/>
            </w:rPr>
          </w:pPr>
          <w:hyperlink w:anchor="_Toc162339805" w:history="1">
            <w:r w:rsidRPr="005341A9">
              <w:rPr>
                <w:rStyle w:val="Hyperlink"/>
              </w:rPr>
              <w:t>1.1</w:t>
            </w:r>
            <w:r>
              <w:rPr>
                <w:rFonts w:asciiTheme="minorHAnsi" w:eastAsiaTheme="minorEastAsia" w:hAnsiTheme="minorHAnsi" w:cstheme="minorBidi"/>
                <w:bCs w:val="0"/>
                <w:iCs w:val="0"/>
                <w:sz w:val="22"/>
                <w:szCs w:val="22"/>
              </w:rPr>
              <w:tab/>
            </w:r>
            <w:r w:rsidRPr="005341A9">
              <w:rPr>
                <w:rStyle w:val="Hyperlink"/>
              </w:rPr>
              <w:t>Konzept für die Theoriebildung</w:t>
            </w:r>
            <w:r>
              <w:rPr>
                <w:webHidden/>
              </w:rPr>
              <w:tab/>
            </w:r>
            <w:r>
              <w:rPr>
                <w:webHidden/>
              </w:rPr>
              <w:fldChar w:fldCharType="begin"/>
            </w:r>
            <w:r>
              <w:rPr>
                <w:webHidden/>
              </w:rPr>
              <w:instrText xml:space="preserve"> PAGEREF _Toc162339805 \h </w:instrText>
            </w:r>
            <w:r>
              <w:rPr>
                <w:webHidden/>
              </w:rPr>
            </w:r>
            <w:r>
              <w:rPr>
                <w:webHidden/>
              </w:rPr>
              <w:fldChar w:fldCharType="separate"/>
            </w:r>
            <w:r w:rsidR="007F56CD">
              <w:rPr>
                <w:webHidden/>
              </w:rPr>
              <w:t>3</w:t>
            </w:r>
            <w:r>
              <w:rPr>
                <w:webHidden/>
              </w:rPr>
              <w:fldChar w:fldCharType="end"/>
            </w:r>
          </w:hyperlink>
        </w:p>
        <w:p w14:paraId="250D3D81" w14:textId="113B49FB" w:rsidR="00AE2B0C" w:rsidRDefault="00AE2B0C">
          <w:pPr>
            <w:pStyle w:val="Verzeichnis2"/>
            <w:rPr>
              <w:rFonts w:asciiTheme="minorHAnsi" w:eastAsiaTheme="minorEastAsia" w:hAnsiTheme="minorHAnsi" w:cstheme="minorBidi"/>
              <w:bCs w:val="0"/>
              <w:iCs w:val="0"/>
              <w:sz w:val="22"/>
              <w:szCs w:val="22"/>
            </w:rPr>
          </w:pPr>
          <w:hyperlink w:anchor="_Toc162339806" w:history="1">
            <w:r w:rsidRPr="005341A9">
              <w:rPr>
                <w:rStyle w:val="Hyperlink"/>
              </w:rPr>
              <w:t>1.2</w:t>
            </w:r>
            <w:r>
              <w:rPr>
                <w:rFonts w:asciiTheme="minorHAnsi" w:eastAsiaTheme="minorEastAsia" w:hAnsiTheme="minorHAnsi" w:cstheme="minorBidi"/>
                <w:bCs w:val="0"/>
                <w:iCs w:val="0"/>
                <w:sz w:val="22"/>
                <w:szCs w:val="22"/>
              </w:rPr>
              <w:tab/>
            </w:r>
            <w:r w:rsidRPr="005341A9">
              <w:rPr>
                <w:rStyle w:val="Hyperlink"/>
              </w:rPr>
              <w:t>Konzept für die Zusammenarbeit mit den anwendungsorientierten Verbundprojekten</w:t>
            </w:r>
            <w:r>
              <w:rPr>
                <w:webHidden/>
              </w:rPr>
              <w:tab/>
            </w:r>
            <w:r>
              <w:rPr>
                <w:webHidden/>
              </w:rPr>
              <w:fldChar w:fldCharType="begin"/>
            </w:r>
            <w:r>
              <w:rPr>
                <w:webHidden/>
              </w:rPr>
              <w:instrText xml:space="preserve"> PAGEREF _Toc162339806 \h </w:instrText>
            </w:r>
            <w:r>
              <w:rPr>
                <w:webHidden/>
              </w:rPr>
            </w:r>
            <w:r>
              <w:rPr>
                <w:webHidden/>
              </w:rPr>
              <w:fldChar w:fldCharType="separate"/>
            </w:r>
            <w:r w:rsidR="007F56CD">
              <w:rPr>
                <w:webHidden/>
              </w:rPr>
              <w:t>4</w:t>
            </w:r>
            <w:r>
              <w:rPr>
                <w:webHidden/>
              </w:rPr>
              <w:fldChar w:fldCharType="end"/>
            </w:r>
          </w:hyperlink>
        </w:p>
        <w:p w14:paraId="07FD32D8" w14:textId="3B4ADD33" w:rsidR="00AE2B0C" w:rsidRDefault="00AE2B0C">
          <w:pPr>
            <w:pStyle w:val="Verzeichnis2"/>
            <w:rPr>
              <w:rFonts w:asciiTheme="minorHAnsi" w:eastAsiaTheme="minorEastAsia" w:hAnsiTheme="minorHAnsi" w:cstheme="minorBidi"/>
              <w:bCs w:val="0"/>
              <w:iCs w:val="0"/>
              <w:sz w:val="22"/>
              <w:szCs w:val="22"/>
            </w:rPr>
          </w:pPr>
          <w:hyperlink w:anchor="_Toc162339807" w:history="1">
            <w:r w:rsidRPr="005341A9">
              <w:rPr>
                <w:rStyle w:val="Hyperlink"/>
              </w:rPr>
              <w:t>1.3</w:t>
            </w:r>
            <w:r>
              <w:rPr>
                <w:rFonts w:asciiTheme="minorHAnsi" w:eastAsiaTheme="minorEastAsia" w:hAnsiTheme="minorHAnsi" w:cstheme="minorBidi"/>
                <w:bCs w:val="0"/>
                <w:iCs w:val="0"/>
                <w:sz w:val="22"/>
                <w:szCs w:val="22"/>
              </w:rPr>
              <w:tab/>
            </w:r>
            <w:r w:rsidRPr="005341A9">
              <w:rPr>
                <w:rStyle w:val="Hyperlink"/>
              </w:rPr>
              <w:t>Konzept zur Einbindung von Patientenvertretungen</w:t>
            </w:r>
            <w:r>
              <w:rPr>
                <w:webHidden/>
              </w:rPr>
              <w:tab/>
            </w:r>
            <w:r>
              <w:rPr>
                <w:webHidden/>
              </w:rPr>
              <w:fldChar w:fldCharType="begin"/>
            </w:r>
            <w:r>
              <w:rPr>
                <w:webHidden/>
              </w:rPr>
              <w:instrText xml:space="preserve"> PAGEREF _Toc162339807 \h </w:instrText>
            </w:r>
            <w:r>
              <w:rPr>
                <w:webHidden/>
              </w:rPr>
            </w:r>
            <w:r>
              <w:rPr>
                <w:webHidden/>
              </w:rPr>
              <w:fldChar w:fldCharType="separate"/>
            </w:r>
            <w:r w:rsidR="007F56CD">
              <w:rPr>
                <w:webHidden/>
              </w:rPr>
              <w:t>4</w:t>
            </w:r>
            <w:r>
              <w:rPr>
                <w:webHidden/>
              </w:rPr>
              <w:fldChar w:fldCharType="end"/>
            </w:r>
          </w:hyperlink>
        </w:p>
        <w:p w14:paraId="17943CB2" w14:textId="32706FFA" w:rsidR="00AE2B0C" w:rsidRDefault="00AE2B0C">
          <w:pPr>
            <w:pStyle w:val="Verzeichnis1"/>
            <w:rPr>
              <w:rFonts w:asciiTheme="minorHAnsi" w:eastAsiaTheme="minorEastAsia" w:hAnsiTheme="minorHAnsi" w:cstheme="minorBidi"/>
              <w:b w:val="0"/>
              <w:bCs w:val="0"/>
              <w:sz w:val="22"/>
              <w:szCs w:val="22"/>
            </w:rPr>
          </w:pPr>
          <w:hyperlink w:anchor="_Toc162339808" w:history="1">
            <w:r w:rsidRPr="005341A9">
              <w:rPr>
                <w:rStyle w:val="Hyperlink"/>
              </w:rPr>
              <w:t>2</w:t>
            </w:r>
            <w:r>
              <w:rPr>
                <w:rFonts w:asciiTheme="minorHAnsi" w:eastAsiaTheme="minorEastAsia" w:hAnsiTheme="minorHAnsi" w:cstheme="minorBidi"/>
                <w:b w:val="0"/>
                <w:bCs w:val="0"/>
                <w:sz w:val="22"/>
                <w:szCs w:val="22"/>
              </w:rPr>
              <w:tab/>
            </w:r>
            <w:r w:rsidRPr="005341A9">
              <w:rPr>
                <w:rStyle w:val="Hyperlink"/>
              </w:rPr>
              <w:t>Struktureller Aufbau des Begleitprojektes (2 Seiten)</w:t>
            </w:r>
            <w:r>
              <w:rPr>
                <w:webHidden/>
              </w:rPr>
              <w:tab/>
            </w:r>
            <w:r>
              <w:rPr>
                <w:webHidden/>
              </w:rPr>
              <w:fldChar w:fldCharType="begin"/>
            </w:r>
            <w:r>
              <w:rPr>
                <w:webHidden/>
              </w:rPr>
              <w:instrText xml:space="preserve"> PAGEREF _Toc162339808 \h </w:instrText>
            </w:r>
            <w:r>
              <w:rPr>
                <w:webHidden/>
              </w:rPr>
            </w:r>
            <w:r>
              <w:rPr>
                <w:webHidden/>
              </w:rPr>
              <w:fldChar w:fldCharType="separate"/>
            </w:r>
            <w:r w:rsidR="007F56CD">
              <w:rPr>
                <w:webHidden/>
              </w:rPr>
              <w:t>4</w:t>
            </w:r>
            <w:r>
              <w:rPr>
                <w:webHidden/>
              </w:rPr>
              <w:fldChar w:fldCharType="end"/>
            </w:r>
          </w:hyperlink>
        </w:p>
        <w:p w14:paraId="2CE9434B" w14:textId="5F5F74E5" w:rsidR="00AE2B0C" w:rsidRDefault="00AE2B0C">
          <w:pPr>
            <w:pStyle w:val="Verzeichnis2"/>
            <w:rPr>
              <w:rFonts w:asciiTheme="minorHAnsi" w:eastAsiaTheme="minorEastAsia" w:hAnsiTheme="minorHAnsi" w:cstheme="minorBidi"/>
              <w:bCs w:val="0"/>
              <w:iCs w:val="0"/>
              <w:sz w:val="22"/>
              <w:szCs w:val="22"/>
            </w:rPr>
          </w:pPr>
          <w:hyperlink w:anchor="_Toc162339809" w:history="1">
            <w:r w:rsidRPr="005341A9">
              <w:rPr>
                <w:rStyle w:val="Hyperlink"/>
              </w:rPr>
              <w:t>2.1</w:t>
            </w:r>
            <w:r>
              <w:rPr>
                <w:rFonts w:asciiTheme="minorHAnsi" w:eastAsiaTheme="minorEastAsia" w:hAnsiTheme="minorHAnsi" w:cstheme="minorBidi"/>
                <w:bCs w:val="0"/>
                <w:iCs w:val="0"/>
                <w:sz w:val="22"/>
                <w:szCs w:val="22"/>
              </w:rPr>
              <w:tab/>
            </w:r>
            <w:r w:rsidRPr="005341A9">
              <w:rPr>
                <w:rStyle w:val="Hyperlink"/>
              </w:rPr>
              <w:t>Übersicht über die Verbundpartner</w:t>
            </w:r>
            <w:r>
              <w:rPr>
                <w:webHidden/>
              </w:rPr>
              <w:tab/>
            </w:r>
            <w:r>
              <w:rPr>
                <w:webHidden/>
              </w:rPr>
              <w:fldChar w:fldCharType="begin"/>
            </w:r>
            <w:r>
              <w:rPr>
                <w:webHidden/>
              </w:rPr>
              <w:instrText xml:space="preserve"> PAGEREF _Toc162339809 \h </w:instrText>
            </w:r>
            <w:r>
              <w:rPr>
                <w:webHidden/>
              </w:rPr>
            </w:r>
            <w:r>
              <w:rPr>
                <w:webHidden/>
              </w:rPr>
              <w:fldChar w:fldCharType="separate"/>
            </w:r>
            <w:r w:rsidR="007F56CD">
              <w:rPr>
                <w:webHidden/>
              </w:rPr>
              <w:t>4</w:t>
            </w:r>
            <w:r>
              <w:rPr>
                <w:webHidden/>
              </w:rPr>
              <w:fldChar w:fldCharType="end"/>
            </w:r>
          </w:hyperlink>
        </w:p>
        <w:p w14:paraId="0BC76ACB" w14:textId="65AF4EF8" w:rsidR="00AE2B0C" w:rsidRDefault="00AE2B0C">
          <w:pPr>
            <w:pStyle w:val="Verzeichnis2"/>
            <w:rPr>
              <w:rFonts w:asciiTheme="minorHAnsi" w:eastAsiaTheme="minorEastAsia" w:hAnsiTheme="minorHAnsi" w:cstheme="minorBidi"/>
              <w:bCs w:val="0"/>
              <w:iCs w:val="0"/>
              <w:sz w:val="22"/>
              <w:szCs w:val="22"/>
            </w:rPr>
          </w:pPr>
          <w:hyperlink w:anchor="_Toc162339810" w:history="1">
            <w:r w:rsidRPr="005341A9">
              <w:rPr>
                <w:rStyle w:val="Hyperlink"/>
              </w:rPr>
              <w:t>2.2</w:t>
            </w:r>
            <w:r>
              <w:rPr>
                <w:rFonts w:asciiTheme="minorHAnsi" w:eastAsiaTheme="minorEastAsia" w:hAnsiTheme="minorHAnsi" w:cstheme="minorBidi"/>
                <w:bCs w:val="0"/>
                <w:iCs w:val="0"/>
                <w:sz w:val="22"/>
                <w:szCs w:val="22"/>
              </w:rPr>
              <w:tab/>
            </w:r>
            <w:r w:rsidRPr="005341A9">
              <w:rPr>
                <w:rStyle w:val="Hyperlink"/>
              </w:rPr>
              <w:t>Bisherige Arbeiten und Vorerfahrungen der Verbundpartner</w:t>
            </w:r>
            <w:r>
              <w:rPr>
                <w:webHidden/>
              </w:rPr>
              <w:tab/>
            </w:r>
            <w:r>
              <w:rPr>
                <w:webHidden/>
              </w:rPr>
              <w:fldChar w:fldCharType="begin"/>
            </w:r>
            <w:r>
              <w:rPr>
                <w:webHidden/>
              </w:rPr>
              <w:instrText xml:space="preserve"> PAGEREF _Toc162339810 \h </w:instrText>
            </w:r>
            <w:r>
              <w:rPr>
                <w:webHidden/>
              </w:rPr>
            </w:r>
            <w:r>
              <w:rPr>
                <w:webHidden/>
              </w:rPr>
              <w:fldChar w:fldCharType="separate"/>
            </w:r>
            <w:r w:rsidR="007F56CD">
              <w:rPr>
                <w:webHidden/>
              </w:rPr>
              <w:t>4</w:t>
            </w:r>
            <w:r>
              <w:rPr>
                <w:webHidden/>
              </w:rPr>
              <w:fldChar w:fldCharType="end"/>
            </w:r>
          </w:hyperlink>
        </w:p>
        <w:p w14:paraId="7C58995A" w14:textId="5F83666C" w:rsidR="00AE2B0C" w:rsidRDefault="00AE2B0C">
          <w:pPr>
            <w:pStyle w:val="Verzeichnis2"/>
            <w:rPr>
              <w:rFonts w:asciiTheme="minorHAnsi" w:eastAsiaTheme="minorEastAsia" w:hAnsiTheme="minorHAnsi" w:cstheme="minorBidi"/>
              <w:bCs w:val="0"/>
              <w:iCs w:val="0"/>
              <w:sz w:val="22"/>
              <w:szCs w:val="22"/>
            </w:rPr>
          </w:pPr>
          <w:hyperlink w:anchor="_Toc162339811" w:history="1">
            <w:r w:rsidRPr="005341A9">
              <w:rPr>
                <w:rStyle w:val="Hyperlink"/>
              </w:rPr>
              <w:t>2.3</w:t>
            </w:r>
            <w:r>
              <w:rPr>
                <w:rFonts w:asciiTheme="minorHAnsi" w:eastAsiaTheme="minorEastAsia" w:hAnsiTheme="minorHAnsi" w:cstheme="minorBidi"/>
                <w:bCs w:val="0"/>
                <w:iCs w:val="0"/>
                <w:sz w:val="22"/>
                <w:szCs w:val="22"/>
              </w:rPr>
              <w:tab/>
            </w:r>
            <w:r w:rsidRPr="005341A9">
              <w:rPr>
                <w:rStyle w:val="Hyperlink"/>
              </w:rPr>
              <w:t>Funktionen der einzelnen Partner im Verbund und Beschreibung der geplanten Umsetzungskette im Begleitprojekt</w:t>
            </w:r>
            <w:r>
              <w:rPr>
                <w:webHidden/>
              </w:rPr>
              <w:tab/>
            </w:r>
            <w:r>
              <w:rPr>
                <w:webHidden/>
              </w:rPr>
              <w:fldChar w:fldCharType="begin"/>
            </w:r>
            <w:r>
              <w:rPr>
                <w:webHidden/>
              </w:rPr>
              <w:instrText xml:space="preserve"> PAGEREF _Toc162339811 \h </w:instrText>
            </w:r>
            <w:r>
              <w:rPr>
                <w:webHidden/>
              </w:rPr>
            </w:r>
            <w:r>
              <w:rPr>
                <w:webHidden/>
              </w:rPr>
              <w:fldChar w:fldCharType="separate"/>
            </w:r>
            <w:r w:rsidR="007F56CD">
              <w:rPr>
                <w:webHidden/>
              </w:rPr>
              <w:t>5</w:t>
            </w:r>
            <w:r>
              <w:rPr>
                <w:webHidden/>
              </w:rPr>
              <w:fldChar w:fldCharType="end"/>
            </w:r>
          </w:hyperlink>
        </w:p>
        <w:p w14:paraId="6E0006F5" w14:textId="63111008" w:rsidR="00AE2B0C" w:rsidRDefault="00AE2B0C">
          <w:pPr>
            <w:pStyle w:val="Verzeichnis2"/>
            <w:rPr>
              <w:rFonts w:asciiTheme="minorHAnsi" w:eastAsiaTheme="minorEastAsia" w:hAnsiTheme="minorHAnsi" w:cstheme="minorBidi"/>
              <w:bCs w:val="0"/>
              <w:iCs w:val="0"/>
              <w:sz w:val="22"/>
              <w:szCs w:val="22"/>
            </w:rPr>
          </w:pPr>
          <w:hyperlink w:anchor="_Toc162339812" w:history="1">
            <w:r w:rsidRPr="005341A9">
              <w:rPr>
                <w:rStyle w:val="Hyperlink"/>
              </w:rPr>
              <w:t>2.4</w:t>
            </w:r>
            <w:r>
              <w:rPr>
                <w:rFonts w:asciiTheme="minorHAnsi" w:eastAsiaTheme="minorEastAsia" w:hAnsiTheme="minorHAnsi" w:cstheme="minorBidi"/>
                <w:bCs w:val="0"/>
                <w:iCs w:val="0"/>
                <w:sz w:val="22"/>
                <w:szCs w:val="22"/>
              </w:rPr>
              <w:tab/>
            </w:r>
            <w:r w:rsidRPr="005341A9">
              <w:rPr>
                <w:rStyle w:val="Hyperlink"/>
              </w:rPr>
              <w:t>Optional: Einbindung weiterer Akteur/innen (Assoziierte Partner und Auftragnehmer)</w:t>
            </w:r>
            <w:r>
              <w:rPr>
                <w:webHidden/>
              </w:rPr>
              <w:tab/>
            </w:r>
            <w:r>
              <w:rPr>
                <w:webHidden/>
              </w:rPr>
              <w:fldChar w:fldCharType="begin"/>
            </w:r>
            <w:r>
              <w:rPr>
                <w:webHidden/>
              </w:rPr>
              <w:instrText xml:space="preserve"> PAGEREF _Toc162339812 \h </w:instrText>
            </w:r>
            <w:r>
              <w:rPr>
                <w:webHidden/>
              </w:rPr>
            </w:r>
            <w:r>
              <w:rPr>
                <w:webHidden/>
              </w:rPr>
              <w:fldChar w:fldCharType="separate"/>
            </w:r>
            <w:r w:rsidR="007F56CD">
              <w:rPr>
                <w:webHidden/>
              </w:rPr>
              <w:t>5</w:t>
            </w:r>
            <w:r>
              <w:rPr>
                <w:webHidden/>
              </w:rPr>
              <w:fldChar w:fldCharType="end"/>
            </w:r>
          </w:hyperlink>
        </w:p>
        <w:p w14:paraId="1217C930" w14:textId="59383AEA" w:rsidR="00AE2B0C" w:rsidRDefault="00AE2B0C">
          <w:pPr>
            <w:pStyle w:val="Verzeichnis1"/>
            <w:rPr>
              <w:rFonts w:asciiTheme="minorHAnsi" w:eastAsiaTheme="minorEastAsia" w:hAnsiTheme="minorHAnsi" w:cstheme="minorBidi"/>
              <w:b w:val="0"/>
              <w:bCs w:val="0"/>
              <w:sz w:val="22"/>
              <w:szCs w:val="22"/>
            </w:rPr>
          </w:pPr>
          <w:hyperlink w:anchor="_Toc162339813" w:history="1">
            <w:r w:rsidRPr="005341A9">
              <w:rPr>
                <w:rStyle w:val="Hyperlink"/>
              </w:rPr>
              <w:t>3</w:t>
            </w:r>
            <w:r>
              <w:rPr>
                <w:rFonts w:asciiTheme="minorHAnsi" w:eastAsiaTheme="minorEastAsia" w:hAnsiTheme="minorHAnsi" w:cstheme="minorBidi"/>
                <w:b w:val="0"/>
                <w:bCs w:val="0"/>
                <w:sz w:val="22"/>
                <w:szCs w:val="22"/>
              </w:rPr>
              <w:tab/>
            </w:r>
            <w:r w:rsidRPr="005341A9">
              <w:rPr>
                <w:rStyle w:val="Hyperlink"/>
              </w:rPr>
              <w:t>Beschreibung des Arbeitsplanes (2,5 Seiten)</w:t>
            </w:r>
            <w:r>
              <w:rPr>
                <w:webHidden/>
              </w:rPr>
              <w:tab/>
            </w:r>
            <w:r>
              <w:rPr>
                <w:webHidden/>
              </w:rPr>
              <w:fldChar w:fldCharType="begin"/>
            </w:r>
            <w:r>
              <w:rPr>
                <w:webHidden/>
              </w:rPr>
              <w:instrText xml:space="preserve"> PAGEREF _Toc162339813 \h </w:instrText>
            </w:r>
            <w:r>
              <w:rPr>
                <w:webHidden/>
              </w:rPr>
            </w:r>
            <w:r>
              <w:rPr>
                <w:webHidden/>
              </w:rPr>
              <w:fldChar w:fldCharType="separate"/>
            </w:r>
            <w:r w:rsidR="007F56CD">
              <w:rPr>
                <w:webHidden/>
              </w:rPr>
              <w:t>5</w:t>
            </w:r>
            <w:r>
              <w:rPr>
                <w:webHidden/>
              </w:rPr>
              <w:fldChar w:fldCharType="end"/>
            </w:r>
          </w:hyperlink>
        </w:p>
        <w:p w14:paraId="358DE45F" w14:textId="71E678DC" w:rsidR="00AE2B0C" w:rsidRDefault="00AE2B0C">
          <w:pPr>
            <w:pStyle w:val="Verzeichnis1"/>
            <w:rPr>
              <w:rFonts w:asciiTheme="minorHAnsi" w:eastAsiaTheme="minorEastAsia" w:hAnsiTheme="minorHAnsi" w:cstheme="minorBidi"/>
              <w:b w:val="0"/>
              <w:bCs w:val="0"/>
              <w:sz w:val="22"/>
              <w:szCs w:val="22"/>
            </w:rPr>
          </w:pPr>
          <w:hyperlink w:anchor="_Toc162339814" w:history="1">
            <w:r w:rsidRPr="005341A9">
              <w:rPr>
                <w:rStyle w:val="Hyperlink"/>
              </w:rPr>
              <w:t>4</w:t>
            </w:r>
            <w:r>
              <w:rPr>
                <w:rFonts w:asciiTheme="minorHAnsi" w:eastAsiaTheme="minorEastAsia" w:hAnsiTheme="minorHAnsi" w:cstheme="minorBidi"/>
                <w:b w:val="0"/>
                <w:bCs w:val="0"/>
                <w:sz w:val="22"/>
                <w:szCs w:val="22"/>
              </w:rPr>
              <w:tab/>
            </w:r>
            <w:r w:rsidRPr="005341A9">
              <w:rPr>
                <w:rStyle w:val="Hyperlink"/>
              </w:rPr>
              <w:t>Notwendigkeit der Zuwendung und Darstellung der Risiken (1 Seite)</w:t>
            </w:r>
            <w:r>
              <w:rPr>
                <w:webHidden/>
              </w:rPr>
              <w:tab/>
            </w:r>
            <w:r>
              <w:rPr>
                <w:webHidden/>
              </w:rPr>
              <w:fldChar w:fldCharType="begin"/>
            </w:r>
            <w:r>
              <w:rPr>
                <w:webHidden/>
              </w:rPr>
              <w:instrText xml:space="preserve"> PAGEREF _Toc162339814 \h </w:instrText>
            </w:r>
            <w:r>
              <w:rPr>
                <w:webHidden/>
              </w:rPr>
            </w:r>
            <w:r>
              <w:rPr>
                <w:webHidden/>
              </w:rPr>
              <w:fldChar w:fldCharType="separate"/>
            </w:r>
            <w:r w:rsidR="007F56CD">
              <w:rPr>
                <w:webHidden/>
              </w:rPr>
              <w:t>6</w:t>
            </w:r>
            <w:r>
              <w:rPr>
                <w:webHidden/>
              </w:rPr>
              <w:fldChar w:fldCharType="end"/>
            </w:r>
          </w:hyperlink>
        </w:p>
        <w:p w14:paraId="1F7ED141" w14:textId="66AB9534" w:rsidR="00AE2B0C" w:rsidRDefault="00AE2B0C">
          <w:pPr>
            <w:pStyle w:val="Verzeichnis1"/>
            <w:rPr>
              <w:rFonts w:asciiTheme="minorHAnsi" w:eastAsiaTheme="minorEastAsia" w:hAnsiTheme="minorHAnsi" w:cstheme="minorBidi"/>
              <w:b w:val="0"/>
              <w:bCs w:val="0"/>
              <w:sz w:val="22"/>
              <w:szCs w:val="22"/>
            </w:rPr>
          </w:pPr>
          <w:hyperlink w:anchor="_Toc162339815" w:history="1">
            <w:r w:rsidRPr="005341A9">
              <w:rPr>
                <w:rStyle w:val="Hyperlink"/>
              </w:rPr>
              <w:t>5</w:t>
            </w:r>
            <w:r>
              <w:rPr>
                <w:rFonts w:asciiTheme="minorHAnsi" w:eastAsiaTheme="minorEastAsia" w:hAnsiTheme="minorHAnsi" w:cstheme="minorBidi"/>
                <w:b w:val="0"/>
                <w:bCs w:val="0"/>
                <w:sz w:val="22"/>
                <w:szCs w:val="22"/>
              </w:rPr>
              <w:tab/>
            </w:r>
            <w:r w:rsidRPr="005341A9">
              <w:rPr>
                <w:rStyle w:val="Hyperlink"/>
              </w:rPr>
              <w:t>Grobes finanzielles Mengengerüst (0,5 Seiten)</w:t>
            </w:r>
            <w:r>
              <w:rPr>
                <w:webHidden/>
              </w:rPr>
              <w:tab/>
            </w:r>
            <w:r>
              <w:rPr>
                <w:webHidden/>
              </w:rPr>
              <w:fldChar w:fldCharType="begin"/>
            </w:r>
            <w:r>
              <w:rPr>
                <w:webHidden/>
              </w:rPr>
              <w:instrText xml:space="preserve"> PAGEREF _Toc162339815 \h </w:instrText>
            </w:r>
            <w:r>
              <w:rPr>
                <w:webHidden/>
              </w:rPr>
            </w:r>
            <w:r>
              <w:rPr>
                <w:webHidden/>
              </w:rPr>
              <w:fldChar w:fldCharType="separate"/>
            </w:r>
            <w:r w:rsidR="007F56CD">
              <w:rPr>
                <w:webHidden/>
              </w:rPr>
              <w:t>6</w:t>
            </w:r>
            <w:r>
              <w:rPr>
                <w:webHidden/>
              </w:rPr>
              <w:fldChar w:fldCharType="end"/>
            </w:r>
          </w:hyperlink>
        </w:p>
        <w:p w14:paraId="5F2E5BB1" w14:textId="7831F7A9" w:rsidR="00AE2B0C" w:rsidRDefault="00AE2B0C">
          <w:pPr>
            <w:pStyle w:val="Verzeichnis1"/>
            <w:rPr>
              <w:rFonts w:asciiTheme="minorHAnsi" w:eastAsiaTheme="minorEastAsia" w:hAnsiTheme="minorHAnsi" w:cstheme="minorBidi"/>
              <w:b w:val="0"/>
              <w:bCs w:val="0"/>
              <w:sz w:val="22"/>
              <w:szCs w:val="22"/>
            </w:rPr>
          </w:pPr>
          <w:hyperlink w:anchor="_Toc162339816" w:history="1">
            <w:r w:rsidRPr="005341A9">
              <w:rPr>
                <w:rStyle w:val="Hyperlink"/>
              </w:rPr>
              <w:t>6</w:t>
            </w:r>
            <w:r>
              <w:rPr>
                <w:rFonts w:asciiTheme="minorHAnsi" w:eastAsiaTheme="minorEastAsia" w:hAnsiTheme="minorHAnsi" w:cstheme="minorBidi"/>
                <w:b w:val="0"/>
                <w:bCs w:val="0"/>
                <w:sz w:val="22"/>
                <w:szCs w:val="22"/>
              </w:rPr>
              <w:tab/>
            </w:r>
            <w:r w:rsidRPr="005341A9">
              <w:rPr>
                <w:rStyle w:val="Hyperlink"/>
              </w:rPr>
              <w:t>Konzept zur Wissenschaftskommunikation (2 Seiten)</w:t>
            </w:r>
            <w:r>
              <w:rPr>
                <w:webHidden/>
              </w:rPr>
              <w:tab/>
            </w:r>
            <w:r>
              <w:rPr>
                <w:webHidden/>
              </w:rPr>
              <w:fldChar w:fldCharType="begin"/>
            </w:r>
            <w:r>
              <w:rPr>
                <w:webHidden/>
              </w:rPr>
              <w:instrText xml:space="preserve"> PAGEREF _Toc162339816 \h </w:instrText>
            </w:r>
            <w:r>
              <w:rPr>
                <w:webHidden/>
              </w:rPr>
            </w:r>
            <w:r>
              <w:rPr>
                <w:webHidden/>
              </w:rPr>
              <w:fldChar w:fldCharType="separate"/>
            </w:r>
            <w:r w:rsidR="007F56CD">
              <w:rPr>
                <w:webHidden/>
              </w:rPr>
              <w:t>7</w:t>
            </w:r>
            <w:r>
              <w:rPr>
                <w:webHidden/>
              </w:rPr>
              <w:fldChar w:fldCharType="end"/>
            </w:r>
          </w:hyperlink>
        </w:p>
        <w:p w14:paraId="10806E2B" w14:textId="337C3AD1" w:rsidR="00AE2B0C" w:rsidRDefault="00AE2B0C">
          <w:pPr>
            <w:pStyle w:val="Verzeichnis1"/>
            <w:rPr>
              <w:rFonts w:asciiTheme="minorHAnsi" w:eastAsiaTheme="minorEastAsia" w:hAnsiTheme="minorHAnsi" w:cstheme="minorBidi"/>
              <w:b w:val="0"/>
              <w:bCs w:val="0"/>
              <w:sz w:val="22"/>
              <w:szCs w:val="22"/>
            </w:rPr>
          </w:pPr>
          <w:hyperlink w:anchor="_Toc162339817" w:history="1">
            <w:r w:rsidRPr="005341A9">
              <w:rPr>
                <w:rStyle w:val="Hyperlink"/>
              </w:rPr>
              <w:t>7</w:t>
            </w:r>
            <w:r>
              <w:rPr>
                <w:rFonts w:asciiTheme="minorHAnsi" w:eastAsiaTheme="minorEastAsia" w:hAnsiTheme="minorHAnsi" w:cstheme="minorBidi"/>
                <w:b w:val="0"/>
                <w:bCs w:val="0"/>
                <w:sz w:val="22"/>
                <w:szCs w:val="22"/>
              </w:rPr>
              <w:tab/>
            </w:r>
            <w:r w:rsidRPr="005341A9">
              <w:rPr>
                <w:rStyle w:val="Hyperlink"/>
              </w:rPr>
              <w:t>Verwertungsplan (1 Seite)</w:t>
            </w:r>
            <w:r>
              <w:rPr>
                <w:webHidden/>
              </w:rPr>
              <w:tab/>
            </w:r>
            <w:r>
              <w:rPr>
                <w:webHidden/>
              </w:rPr>
              <w:fldChar w:fldCharType="begin"/>
            </w:r>
            <w:r>
              <w:rPr>
                <w:webHidden/>
              </w:rPr>
              <w:instrText xml:space="preserve"> PAGEREF _Toc162339817 \h </w:instrText>
            </w:r>
            <w:r>
              <w:rPr>
                <w:webHidden/>
              </w:rPr>
            </w:r>
            <w:r>
              <w:rPr>
                <w:webHidden/>
              </w:rPr>
              <w:fldChar w:fldCharType="separate"/>
            </w:r>
            <w:r w:rsidR="007F56CD">
              <w:rPr>
                <w:webHidden/>
              </w:rPr>
              <w:t>7</w:t>
            </w:r>
            <w:r>
              <w:rPr>
                <w:webHidden/>
              </w:rPr>
              <w:fldChar w:fldCharType="end"/>
            </w:r>
          </w:hyperlink>
        </w:p>
        <w:p w14:paraId="2A0F2B6F" w14:textId="6FB193DE" w:rsidR="00AE2B0C" w:rsidRDefault="00AE2B0C">
          <w:pPr>
            <w:pStyle w:val="Verzeichnis2"/>
            <w:rPr>
              <w:rFonts w:asciiTheme="minorHAnsi" w:eastAsiaTheme="minorEastAsia" w:hAnsiTheme="minorHAnsi" w:cstheme="minorBidi"/>
              <w:bCs w:val="0"/>
              <w:iCs w:val="0"/>
              <w:sz w:val="22"/>
              <w:szCs w:val="22"/>
            </w:rPr>
          </w:pPr>
          <w:hyperlink w:anchor="_Toc162339818" w:history="1">
            <w:r w:rsidRPr="005341A9">
              <w:rPr>
                <w:rStyle w:val="Hyperlink"/>
              </w:rPr>
              <w:t>7.1</w:t>
            </w:r>
            <w:r>
              <w:rPr>
                <w:rFonts w:asciiTheme="minorHAnsi" w:eastAsiaTheme="minorEastAsia" w:hAnsiTheme="minorHAnsi" w:cstheme="minorBidi"/>
                <w:bCs w:val="0"/>
                <w:iCs w:val="0"/>
                <w:sz w:val="22"/>
                <w:szCs w:val="22"/>
              </w:rPr>
              <w:tab/>
            </w:r>
            <w:r w:rsidRPr="005341A9">
              <w:rPr>
                <w:rStyle w:val="Hyperlink"/>
              </w:rPr>
              <w:t>Wissenschaftlich-technische Erfolgsaussichten und Anschlussfähigkeit</w:t>
            </w:r>
            <w:r>
              <w:rPr>
                <w:webHidden/>
              </w:rPr>
              <w:tab/>
            </w:r>
            <w:r>
              <w:rPr>
                <w:webHidden/>
              </w:rPr>
              <w:fldChar w:fldCharType="begin"/>
            </w:r>
            <w:r>
              <w:rPr>
                <w:webHidden/>
              </w:rPr>
              <w:instrText xml:space="preserve"> PAGEREF _Toc162339818 \h </w:instrText>
            </w:r>
            <w:r>
              <w:rPr>
                <w:webHidden/>
              </w:rPr>
            </w:r>
            <w:r>
              <w:rPr>
                <w:webHidden/>
              </w:rPr>
              <w:fldChar w:fldCharType="separate"/>
            </w:r>
            <w:r w:rsidR="007F56CD">
              <w:rPr>
                <w:webHidden/>
              </w:rPr>
              <w:t>7</w:t>
            </w:r>
            <w:r>
              <w:rPr>
                <w:webHidden/>
              </w:rPr>
              <w:fldChar w:fldCharType="end"/>
            </w:r>
          </w:hyperlink>
        </w:p>
        <w:p w14:paraId="23020390" w14:textId="4F9D97AC" w:rsidR="00AE2B0C" w:rsidRDefault="00AE2B0C">
          <w:pPr>
            <w:pStyle w:val="Verzeichnis2"/>
            <w:rPr>
              <w:rFonts w:asciiTheme="minorHAnsi" w:eastAsiaTheme="minorEastAsia" w:hAnsiTheme="minorHAnsi" w:cstheme="minorBidi"/>
              <w:bCs w:val="0"/>
              <w:iCs w:val="0"/>
              <w:sz w:val="22"/>
              <w:szCs w:val="22"/>
            </w:rPr>
          </w:pPr>
          <w:hyperlink w:anchor="_Toc162339819" w:history="1">
            <w:r w:rsidRPr="005341A9">
              <w:rPr>
                <w:rStyle w:val="Hyperlink"/>
              </w:rPr>
              <w:t>7.2</w:t>
            </w:r>
            <w:r>
              <w:rPr>
                <w:rFonts w:asciiTheme="minorHAnsi" w:eastAsiaTheme="minorEastAsia" w:hAnsiTheme="minorHAnsi" w:cstheme="minorBidi"/>
                <w:bCs w:val="0"/>
                <w:iCs w:val="0"/>
                <w:sz w:val="22"/>
                <w:szCs w:val="22"/>
              </w:rPr>
              <w:tab/>
            </w:r>
            <w:r w:rsidRPr="005341A9">
              <w:rPr>
                <w:rStyle w:val="Hyperlink"/>
              </w:rPr>
              <w:t>Wirtschaftliche Erfolgsaussichten und Anschlussfähigkeit</w:t>
            </w:r>
            <w:r>
              <w:rPr>
                <w:webHidden/>
              </w:rPr>
              <w:tab/>
            </w:r>
            <w:r>
              <w:rPr>
                <w:webHidden/>
              </w:rPr>
              <w:fldChar w:fldCharType="begin"/>
            </w:r>
            <w:r>
              <w:rPr>
                <w:webHidden/>
              </w:rPr>
              <w:instrText xml:space="preserve"> PAGEREF _Toc162339819 \h </w:instrText>
            </w:r>
            <w:r>
              <w:rPr>
                <w:webHidden/>
              </w:rPr>
            </w:r>
            <w:r>
              <w:rPr>
                <w:webHidden/>
              </w:rPr>
              <w:fldChar w:fldCharType="separate"/>
            </w:r>
            <w:r w:rsidR="007F56CD">
              <w:rPr>
                <w:webHidden/>
              </w:rPr>
              <w:t>7</w:t>
            </w:r>
            <w:r>
              <w:rPr>
                <w:webHidden/>
              </w:rPr>
              <w:fldChar w:fldCharType="end"/>
            </w:r>
          </w:hyperlink>
        </w:p>
        <w:p w14:paraId="7C2D58DA" w14:textId="4EDFD8C9" w:rsidR="00EC3A8F" w:rsidRPr="00EC3A8F" w:rsidRDefault="00EC3A8F" w:rsidP="004D3D79">
          <w:pPr>
            <w:spacing w:after="100" w:line="360" w:lineRule="auto"/>
            <w:jc w:val="both"/>
            <w:rPr>
              <w:rFonts w:cs="Arial"/>
            </w:rPr>
          </w:pPr>
          <w:r>
            <w:rPr>
              <w:b/>
              <w:sz w:val="32"/>
            </w:rPr>
            <w:fldChar w:fldCharType="end"/>
          </w:r>
        </w:p>
      </w:sdtContent>
    </w:sdt>
    <w:p w14:paraId="72B6B05C" w14:textId="77777777" w:rsidR="006852AC" w:rsidRDefault="00966844">
      <w:pPr>
        <w:rPr>
          <w:rFonts w:cs="Arial"/>
          <w:b/>
          <w:sz w:val="22"/>
          <w:szCs w:val="22"/>
          <w:u w:val="single"/>
        </w:rPr>
        <w:sectPr w:rsidR="006852AC" w:rsidSect="00AE69D8">
          <w:headerReference w:type="default" r:id="rId11"/>
          <w:footerReference w:type="default" r:id="rId12"/>
          <w:headerReference w:type="first" r:id="rId13"/>
          <w:pgSz w:w="11906" w:h="16838"/>
          <w:pgMar w:top="1418" w:right="1418" w:bottom="992" w:left="1418" w:header="709" w:footer="709" w:gutter="0"/>
          <w:cols w:space="708"/>
          <w:titlePg/>
          <w:docGrid w:linePitch="360"/>
        </w:sectPr>
      </w:pPr>
      <w:r>
        <w:rPr>
          <w:rFonts w:cs="Arial"/>
          <w:b/>
          <w:sz w:val="22"/>
          <w:szCs w:val="22"/>
          <w:u w:val="single"/>
        </w:rPr>
        <w:br w:type="page"/>
      </w:r>
      <w:bookmarkStart w:id="0" w:name="_GoBack"/>
      <w:bookmarkEnd w:id="0"/>
    </w:p>
    <w:p w14:paraId="65989B5A" w14:textId="7F8E11DD" w:rsidR="00BC6BCC" w:rsidRPr="005F76DB" w:rsidRDefault="000A4C35">
      <w:pPr>
        <w:pStyle w:val="ITberschrift1"/>
        <w:numPr>
          <w:ilvl w:val="0"/>
          <w:numId w:val="0"/>
        </w:numPr>
      </w:pPr>
      <w:bookmarkStart w:id="1" w:name="_Toc162339803"/>
      <w:r w:rsidRPr="005F76DB">
        <w:lastRenderedPageBreak/>
        <w:t>Titel des</w:t>
      </w:r>
      <w:r w:rsidR="007104B8">
        <w:t xml:space="preserve"> </w:t>
      </w:r>
      <w:r w:rsidR="007104B8" w:rsidRPr="007104B8">
        <w:t>Begleitprojekt</w:t>
      </w:r>
      <w:r w:rsidR="00632C25">
        <w:t>es</w:t>
      </w:r>
      <w:bookmarkEnd w:id="1"/>
    </w:p>
    <w:p w14:paraId="2A8CB51F" w14:textId="38D91EF0" w:rsidR="00C907D6" w:rsidRDefault="000A4C35" w:rsidP="004D3D79">
      <w:pPr>
        <w:pStyle w:val="Standardtext"/>
      </w:pPr>
      <w:r w:rsidRPr="005F76DB">
        <w:t xml:space="preserve">Nennen Sie den ausführlichen Titel sowie den Kurztitel </w:t>
      </w:r>
      <w:r w:rsidR="00C04C26">
        <w:t>(z.</w:t>
      </w:r>
      <w:r w:rsidR="000E42F6">
        <w:t xml:space="preserve"> </w:t>
      </w:r>
      <w:r w:rsidR="00C04C26">
        <w:t xml:space="preserve">B. ein Akronym) </w:t>
      </w:r>
      <w:r w:rsidRPr="005F76DB">
        <w:t xml:space="preserve">Ihres Projektes. Versichern Sie sich dabei, dass Titel und Kurztitel nicht gegen das Markenrecht verstoßen. Dabei ist wünschenswert, dass sowohl der Kurz-, als auch der Langtitel gut </w:t>
      </w:r>
      <w:proofErr w:type="spellStart"/>
      <w:r w:rsidRPr="005F76DB">
        <w:t>kommunizierbar</w:t>
      </w:r>
      <w:proofErr w:type="spellEnd"/>
      <w:r w:rsidRPr="005F76DB">
        <w:t xml:space="preserve"> sind und die Projektinhalte kompakt aufgreifen.</w:t>
      </w:r>
      <w:r w:rsidR="008E638B" w:rsidRPr="005F76DB">
        <w:t xml:space="preserve"> Wenn möglich, vermeiden Sie bitte englische Titel bzw. Kurztitel.</w:t>
      </w:r>
      <w:r w:rsidR="00C04C26">
        <w:t xml:space="preserve"> Der Kurztitel sollte keine Leerzeichen aufweisen.</w:t>
      </w:r>
    </w:p>
    <w:p w14:paraId="7C84A0D9" w14:textId="21E4E011" w:rsidR="00ED64C5" w:rsidRPr="000673C8" w:rsidRDefault="00ED64C5" w:rsidP="004D3D79">
      <w:pPr>
        <w:pStyle w:val="Standardtext"/>
      </w:pPr>
      <w:r w:rsidRPr="002E1C56">
        <w:t xml:space="preserve">Die </w:t>
      </w:r>
      <w:r>
        <w:t xml:space="preserve">nachfolgend genannten </w:t>
      </w:r>
      <w:r w:rsidRPr="002E1C56">
        <w:t>Seitenangaben in Klammern dienen der Orientierung und müssen nicht zwingend eingehalten werden.</w:t>
      </w:r>
    </w:p>
    <w:p w14:paraId="730D2F8A" w14:textId="0DF53DAC" w:rsidR="007D33A0" w:rsidRPr="005F561D" w:rsidRDefault="000A4C35" w:rsidP="005F561D">
      <w:pPr>
        <w:pStyle w:val="ITberschrift1"/>
        <w:pageBreakBefore w:val="0"/>
        <w:rPr>
          <w:b w:val="0"/>
        </w:rPr>
      </w:pPr>
      <w:bookmarkStart w:id="2" w:name="_Toc162339804"/>
      <w:r w:rsidRPr="005F561D">
        <w:t xml:space="preserve">Ziele </w:t>
      </w:r>
      <w:r w:rsidR="00A91028">
        <w:t xml:space="preserve">und Methodik </w:t>
      </w:r>
      <w:r w:rsidRPr="005F561D">
        <w:t xml:space="preserve">des </w:t>
      </w:r>
      <w:r w:rsidR="00632C25">
        <w:t>Begleitp</w:t>
      </w:r>
      <w:r w:rsidRPr="005F561D">
        <w:t>rojektes</w:t>
      </w:r>
      <w:r w:rsidR="00BC6BCC" w:rsidRPr="005F561D">
        <w:t xml:space="preserve"> </w:t>
      </w:r>
      <w:r w:rsidR="006371B5">
        <w:t>(</w:t>
      </w:r>
      <w:r w:rsidR="00525B50">
        <w:t>2</w:t>
      </w:r>
      <w:r w:rsidR="00A91028">
        <w:t xml:space="preserve"> Seiten)</w:t>
      </w:r>
      <w:bookmarkEnd w:id="2"/>
    </w:p>
    <w:p w14:paraId="24136F2B" w14:textId="1A21AC5A" w:rsidR="005433E9" w:rsidRDefault="005433E9" w:rsidP="00B51186">
      <w:pPr>
        <w:pStyle w:val="Standardtext"/>
      </w:pPr>
      <w:r>
        <w:t xml:space="preserve">Beschreiben Sie in der Einführung </w:t>
      </w:r>
      <w:r w:rsidR="00233C81">
        <w:t xml:space="preserve">kurz </w:t>
      </w:r>
      <w:r w:rsidR="00FA53B5">
        <w:t>den</w:t>
      </w:r>
      <w:r>
        <w:t xml:space="preserve"> Bedarf </w:t>
      </w:r>
      <w:r w:rsidR="00CE2E94">
        <w:t xml:space="preserve">und die Motivation </w:t>
      </w:r>
      <w:r>
        <w:t xml:space="preserve">für das </w:t>
      </w:r>
      <w:r w:rsidR="00FA53B5">
        <w:t>wissenschaftliche Begleitp</w:t>
      </w:r>
      <w:r>
        <w:t>rojekt.</w:t>
      </w:r>
      <w:r w:rsidR="00A91028">
        <w:t xml:space="preserve"> </w:t>
      </w:r>
      <w:r>
        <w:t>Stellen Sie</w:t>
      </w:r>
      <w:r w:rsidR="00FA53B5">
        <w:t xml:space="preserve"> </w:t>
      </w:r>
      <w:r w:rsidR="00B84419">
        <w:t xml:space="preserve">Ihre </w:t>
      </w:r>
      <w:r w:rsidR="00B84419" w:rsidRPr="00B84419">
        <w:t>übergeordnete</w:t>
      </w:r>
      <w:r w:rsidR="00B84419">
        <w:t>n</w:t>
      </w:r>
      <w:r w:rsidR="00B84419" w:rsidRPr="00B84419">
        <w:t xml:space="preserve"> Forschungsfragen </w:t>
      </w:r>
      <w:r w:rsidR="00B84419">
        <w:t xml:space="preserve">sowie </w:t>
      </w:r>
      <w:r>
        <w:t xml:space="preserve">Ihre </w:t>
      </w:r>
      <w:r w:rsidR="00FA53B5">
        <w:t xml:space="preserve">Kernideen </w:t>
      </w:r>
      <w:r w:rsidR="00EC5FA1" w:rsidRPr="00EC5FA1">
        <w:t xml:space="preserve">für </w:t>
      </w:r>
      <w:r w:rsidR="00FA53B5">
        <w:t xml:space="preserve">die Aufgaben des Begleitprojekts </w:t>
      </w:r>
      <w:r w:rsidR="00EC5FA1">
        <w:t>dar.</w:t>
      </w:r>
    </w:p>
    <w:p w14:paraId="2C520A18" w14:textId="5DE4A03A" w:rsidR="00B51186" w:rsidRPr="00CD72B8" w:rsidRDefault="00534A5F" w:rsidP="00B51186">
      <w:pPr>
        <w:tabs>
          <w:tab w:val="left" w:pos="0"/>
          <w:tab w:val="left" w:pos="709"/>
        </w:tabs>
        <w:suppressAutoHyphens/>
        <w:spacing w:before="120" w:after="120" w:line="360" w:lineRule="auto"/>
        <w:rPr>
          <w:rFonts w:cs="Arial"/>
        </w:rPr>
      </w:pPr>
      <w:r w:rsidRPr="00CC0D30">
        <w:t>Erläutern Sie</w:t>
      </w:r>
      <w:r w:rsidR="00233C81">
        <w:t xml:space="preserve"> für die Punkte 1.1 bis 1.3</w:t>
      </w:r>
      <w:r w:rsidRPr="00CC0D30">
        <w:t xml:space="preserve"> die wissenschaftlichen</w:t>
      </w:r>
      <w:r w:rsidR="00693D85">
        <w:t>/technischen</w:t>
      </w:r>
      <w:r w:rsidRPr="00CC0D30">
        <w:t xml:space="preserve"> Arbeitsziele und die </w:t>
      </w:r>
      <w:r>
        <w:t>Herangehensweise</w:t>
      </w:r>
      <w:r w:rsidRPr="00CC0D30">
        <w:t xml:space="preserve"> ausführlich.</w:t>
      </w:r>
      <w:r>
        <w:t xml:space="preserve"> </w:t>
      </w:r>
      <w:r w:rsidRPr="00CC0D30">
        <w:t>Benennen Sie Methoden und Ansätze, wie die Arbeitsziele erreicht werden sollen.</w:t>
      </w:r>
      <w:r w:rsidR="00B51186">
        <w:t xml:space="preserve"> </w:t>
      </w:r>
      <w:r w:rsidR="00B51186" w:rsidRPr="00CD72B8">
        <w:rPr>
          <w:rFonts w:cs="Arial"/>
        </w:rPr>
        <w:t xml:space="preserve">Beachten Sie </w:t>
      </w:r>
      <w:r w:rsidR="00B51186">
        <w:rPr>
          <w:rFonts w:cs="Arial"/>
        </w:rPr>
        <w:t xml:space="preserve">dabei </w:t>
      </w:r>
      <w:r w:rsidR="00B51186" w:rsidRPr="00CD72B8">
        <w:rPr>
          <w:rFonts w:cs="Arial"/>
        </w:rPr>
        <w:t>bitte auch die folgenden Punkte:</w:t>
      </w:r>
    </w:p>
    <w:p w14:paraId="625A0D83" w14:textId="77777777" w:rsidR="00B51186" w:rsidRPr="00CD72B8" w:rsidRDefault="00B51186" w:rsidP="00B51186">
      <w:pPr>
        <w:pStyle w:val="Standardtext"/>
        <w:numPr>
          <w:ilvl w:val="0"/>
          <w:numId w:val="6"/>
        </w:numPr>
        <w:ind w:left="357" w:hanging="357"/>
      </w:pPr>
      <w:r w:rsidRPr="00CD72B8">
        <w:t>Schildern Sie die Methodik für einen integrierten Forschungsansatz. Gehen Sie auf die interdisziplinäre Zusammenarbeit und auf die Berücksichtigung und Einbeziehung weiterer Akteure ein.</w:t>
      </w:r>
    </w:p>
    <w:p w14:paraId="3B0C2A08" w14:textId="66D5D2D2" w:rsidR="00534A5F" w:rsidRDefault="00B51186" w:rsidP="00B51186">
      <w:pPr>
        <w:pStyle w:val="Standardtext"/>
        <w:numPr>
          <w:ilvl w:val="0"/>
          <w:numId w:val="6"/>
        </w:numPr>
        <w:ind w:left="357" w:hanging="357"/>
      </w:pPr>
      <w:r w:rsidRPr="00CD72B8">
        <w:t xml:space="preserve">Gehen Sie darauf ein, wie ethische, rechtliche und soziale Fragestellungen integrativ im Begleitprojekt beforscht werden sollen. Ein verantwortungsvoller, reflektierter und gestaltender Umgang mit ethischen, rechtlichen und sozialen </w:t>
      </w:r>
      <w:r w:rsidR="00416E5B">
        <w:t>Aspekten</w:t>
      </w:r>
      <w:r w:rsidRPr="00CD72B8">
        <w:t xml:space="preserve"> (ELS</w:t>
      </w:r>
      <w:r w:rsidR="00416E5B">
        <w:t>A</w:t>
      </w:r>
      <w:r w:rsidRPr="00CD72B8">
        <w:t>) wird erwartet. Schildern Sie in der Skizze die Methodik, mit der diese Fragestellungen adressiert und integriert werden.</w:t>
      </w:r>
    </w:p>
    <w:p w14:paraId="5CB5599C" w14:textId="77777777" w:rsidR="00534A5F" w:rsidRDefault="00534A5F" w:rsidP="0083194B">
      <w:pPr>
        <w:pStyle w:val="ITberschrift11"/>
        <w:tabs>
          <w:tab w:val="clear" w:pos="1531"/>
          <w:tab w:val="num" w:pos="567"/>
          <w:tab w:val="num" w:pos="2949"/>
        </w:tabs>
        <w:ind w:left="567" w:hanging="567"/>
      </w:pPr>
      <w:bookmarkStart w:id="3" w:name="_Toc162339805"/>
      <w:r>
        <w:t>Konzept für die Theoriebildung</w:t>
      </w:r>
      <w:bookmarkEnd w:id="3"/>
    </w:p>
    <w:p w14:paraId="1E9D35E3" w14:textId="3EFBB07A" w:rsidR="00C71E81" w:rsidRPr="009E257E" w:rsidRDefault="00534A5F" w:rsidP="00C71E81">
      <w:pPr>
        <w:pStyle w:val="Standardtext"/>
      </w:pPr>
      <w:r>
        <w:t>Stellen Sie Ihr Konzept</w:t>
      </w:r>
      <w:r w:rsidRPr="00FF3AB0">
        <w:t xml:space="preserve"> zur wissenschaftlichen Untersuchung </w:t>
      </w:r>
      <w:r w:rsidR="005B7A12">
        <w:t>technologiegestützter und Gamification-basierter Ansätze zur Stärkung der psychischen Gesundheit von Kindern dar</w:t>
      </w:r>
      <w:r>
        <w:t xml:space="preserve">. </w:t>
      </w:r>
      <w:r w:rsidR="00C71E81" w:rsidRPr="00C8305D">
        <w:t xml:space="preserve">Schildern Sie den internationalen Stand von </w:t>
      </w:r>
      <w:r w:rsidR="00ED64C5">
        <w:t>Wissenschaft und Technik</w:t>
      </w:r>
      <w:r w:rsidR="00C71E81" w:rsidRPr="00C8305D">
        <w:t xml:space="preserve"> </w:t>
      </w:r>
      <w:r w:rsidR="005B7A12">
        <w:t xml:space="preserve">und entsprechende Forschungslücken </w:t>
      </w:r>
      <w:r w:rsidR="00C71E81" w:rsidRPr="00C8305D">
        <w:t>hinsichtlich</w:t>
      </w:r>
      <w:r w:rsidR="00C71E81" w:rsidRPr="00C71873">
        <w:t xml:space="preserve"> </w:t>
      </w:r>
      <w:r w:rsidR="00C71E81">
        <w:t xml:space="preserve">der </w:t>
      </w:r>
      <w:r w:rsidR="005B7A12">
        <w:t xml:space="preserve">Wirkungsweise technologiegestützter psychotherapeutischer Interventionen unter Einsatz interaktiver Gamification-Elemente. </w:t>
      </w:r>
      <w:r w:rsidR="00C71E81">
        <w:t>E</w:t>
      </w:r>
      <w:r w:rsidR="00C71E81" w:rsidRPr="00C8305D">
        <w:t>rläutern Sie, inwieweit</w:t>
      </w:r>
      <w:r w:rsidR="00C71E81">
        <w:t xml:space="preserve"> </w:t>
      </w:r>
      <w:r w:rsidR="00C71E81" w:rsidRPr="00B923E1">
        <w:t>Ihr Vorhaben daran anknüpft</w:t>
      </w:r>
      <w:r w:rsidR="00C71E81" w:rsidRPr="00C8305D">
        <w:t xml:space="preserve"> </w:t>
      </w:r>
      <w:r w:rsidR="00C71E81">
        <w:t>und</w:t>
      </w:r>
      <w:r w:rsidR="00C71E81" w:rsidRPr="00C8305D">
        <w:t xml:space="preserve"> über diesen Stand hinausgeht (</w:t>
      </w:r>
      <w:r w:rsidR="00C71E81">
        <w:t xml:space="preserve">wissenschaftliche </w:t>
      </w:r>
      <w:r w:rsidR="00C71E81" w:rsidRPr="00C8305D">
        <w:t xml:space="preserve">Innovationshöhe). </w:t>
      </w:r>
      <w:r w:rsidR="00C71E81" w:rsidRPr="009E257E">
        <w:t>Nehmen Sie dabei Bezug auf relevante wissenschaftliche Vorarbeiten</w:t>
      </w:r>
      <w:r w:rsidR="00B92EFD">
        <w:t xml:space="preserve"> und Fachliteratur</w:t>
      </w:r>
      <w:r w:rsidR="00C71E81" w:rsidRPr="009E257E">
        <w:t>.</w:t>
      </w:r>
      <w:r w:rsidR="00C71E81">
        <w:t xml:space="preserve"> </w:t>
      </w:r>
    </w:p>
    <w:p w14:paraId="343B944F" w14:textId="5821E05F" w:rsidR="00534A5F" w:rsidRDefault="00534A5F" w:rsidP="0083194B">
      <w:pPr>
        <w:pStyle w:val="Standardtext"/>
      </w:pPr>
      <w:r>
        <w:t>Gehen Sie darauf ein, inwiefern durch das Begleitprojekt die</w:t>
      </w:r>
      <w:r w:rsidRPr="00052E28">
        <w:t xml:space="preserve"> wissenschaftlichen Erkenntnisse </w:t>
      </w:r>
      <w:r w:rsidR="005B7A12">
        <w:t>zur technologischen Unterstützung psychotherapeutischer Maßnahmen im Kindesalter</w:t>
      </w:r>
      <w:r>
        <w:t xml:space="preserve"> erweitert werden.</w:t>
      </w:r>
      <w:r w:rsidRPr="00052E28">
        <w:t xml:space="preserve"> </w:t>
      </w:r>
      <w:r>
        <w:t>Bitte führen Sie aus, welche Forschungsfragen adressiert</w:t>
      </w:r>
      <w:r w:rsidRPr="00052E28">
        <w:t xml:space="preserve"> </w:t>
      </w:r>
      <w:r>
        <w:t xml:space="preserve">werden. Beschreiben Sie, wie das in den Projekten erworbene Wissen gebündelt und </w:t>
      </w:r>
      <w:r w:rsidR="005B7A12">
        <w:t>im Sinne der Theoriebildung</w:t>
      </w:r>
      <w:r>
        <w:t xml:space="preserve"> </w:t>
      </w:r>
      <w:r w:rsidR="005B7A12">
        <w:t>generalisiert werden kann</w:t>
      </w:r>
      <w:r>
        <w:t>.</w:t>
      </w:r>
      <w:r w:rsidR="00C71E81" w:rsidRPr="00C71E81">
        <w:t xml:space="preserve"> </w:t>
      </w:r>
      <w:r w:rsidR="00C71E81">
        <w:t>V</w:t>
      </w:r>
      <w:r w:rsidR="00C71E81" w:rsidRPr="009E257E">
        <w:t xml:space="preserve">erdeutlichen Sie den Mehrwert, der sich </w:t>
      </w:r>
      <w:r w:rsidR="00C71E81">
        <w:t xml:space="preserve">für die wissenschaftliche Fachcommunity </w:t>
      </w:r>
      <w:r w:rsidR="00E53A6C">
        <w:t>sowie die psychotherapeutische</w:t>
      </w:r>
      <w:r w:rsidR="005B7A12">
        <w:t xml:space="preserve"> Versorgungspraxis </w:t>
      </w:r>
      <w:r w:rsidR="00C71E81" w:rsidRPr="009E257E">
        <w:t>ergeben würde.</w:t>
      </w:r>
      <w:r w:rsidR="00C71E81">
        <w:t xml:space="preserve"> </w:t>
      </w:r>
    </w:p>
    <w:p w14:paraId="65F53573" w14:textId="5A9104A7" w:rsidR="00693D85" w:rsidRDefault="00693D85" w:rsidP="0083194B">
      <w:pPr>
        <w:pStyle w:val="ITberschrift11"/>
        <w:tabs>
          <w:tab w:val="clear" w:pos="1531"/>
          <w:tab w:val="num" w:pos="567"/>
          <w:tab w:val="num" w:pos="2949"/>
        </w:tabs>
        <w:ind w:left="567" w:hanging="567"/>
      </w:pPr>
      <w:bookmarkStart w:id="4" w:name="_Toc162339806"/>
      <w:r>
        <w:lastRenderedPageBreak/>
        <w:t xml:space="preserve">Konzept für die Zusammenarbeit mit den </w:t>
      </w:r>
      <w:r w:rsidR="00A97626">
        <w:t>anwendungsorientierten</w:t>
      </w:r>
      <w:r>
        <w:t xml:space="preserve"> Verbundprojekten</w:t>
      </w:r>
      <w:bookmarkEnd w:id="4"/>
    </w:p>
    <w:p w14:paraId="4C14A9C4" w14:textId="1BA00DA7" w:rsidR="00493AF7" w:rsidRDefault="00693D85" w:rsidP="00493AF7">
      <w:pPr>
        <w:pStyle w:val="Standardtext"/>
      </w:pPr>
      <w:r>
        <w:t xml:space="preserve">Erläutern Sie, welches Vorgehen zur Vernetzung der </w:t>
      </w:r>
      <w:r w:rsidR="00901AE7">
        <w:t>thematischen</w:t>
      </w:r>
      <w:r w:rsidRPr="00B923E1">
        <w:t xml:space="preserve"> Verbundprojekte</w:t>
      </w:r>
      <w:r w:rsidR="00901AE7">
        <w:t xml:space="preserve"> </w:t>
      </w:r>
      <w:r w:rsidR="00830FDA">
        <w:t>(</w:t>
      </w:r>
      <w:r w:rsidR="00901AE7">
        <w:t>Modul 1</w:t>
      </w:r>
      <w:r w:rsidR="00830FDA">
        <w:t>)</w:t>
      </w:r>
      <w:r w:rsidR="00901AE7">
        <w:t xml:space="preserve"> </w:t>
      </w:r>
      <w:r w:rsidRPr="00B923E1">
        <w:t>untereinander</w:t>
      </w:r>
      <w:r>
        <w:t xml:space="preserve"> und </w:t>
      </w:r>
      <w:r w:rsidRPr="00B923E1">
        <w:t>mit dem Begleitprojekt</w:t>
      </w:r>
      <w:r w:rsidR="00C950B9">
        <w:t xml:space="preserve"> sowie</w:t>
      </w:r>
      <w:r>
        <w:t xml:space="preserve"> zur Stärkung der Community und zum fachlichen Austausch vorgeschlagen</w:t>
      </w:r>
      <w:r w:rsidRPr="00C71873">
        <w:t xml:space="preserve"> </w:t>
      </w:r>
      <w:r>
        <w:t>wird.</w:t>
      </w:r>
      <w:r w:rsidR="008E63CE">
        <w:t xml:space="preserve"> </w:t>
      </w:r>
      <w:r w:rsidR="00B51186">
        <w:t xml:space="preserve">Benennen Sie geeignete Veranstaltungsformate und Methoden. </w:t>
      </w:r>
      <w:r w:rsidR="008E63CE" w:rsidRPr="008E63CE">
        <w:t>Beschreiben Sie, wie Sie gewährleisten, dass Erkenntnisse aus dem Begleitprojekt in die anwendungsorientierten Verbundprojekte einfließen und anwendungsorientierte Verbundprojekte von Ergebnissen des Begleitprojekts profitieren können.</w:t>
      </w:r>
      <w:r w:rsidR="00C71E81" w:rsidRPr="00C71E81">
        <w:t xml:space="preserve"> </w:t>
      </w:r>
      <w:r w:rsidR="00C71E81">
        <w:t>V</w:t>
      </w:r>
      <w:r w:rsidR="00C71E81" w:rsidRPr="009E257E">
        <w:t xml:space="preserve">erdeutlichen Sie den Mehrwert, der sich </w:t>
      </w:r>
      <w:r w:rsidR="00C71E81">
        <w:t xml:space="preserve">für die anwendungsorientierten Verbundprojekte </w:t>
      </w:r>
      <w:r w:rsidR="00C71E81" w:rsidRPr="009E257E">
        <w:t>ergeben würde</w:t>
      </w:r>
      <w:r w:rsidR="00493AF7">
        <w:rPr>
          <w:rStyle w:val="Funotenzeichen"/>
        </w:rPr>
        <w:footnoteReference w:id="1"/>
      </w:r>
      <w:r w:rsidR="00C71E81" w:rsidRPr="009E257E">
        <w:t>.</w:t>
      </w:r>
      <w:r w:rsidR="0016107B">
        <w:t xml:space="preserve"> </w:t>
      </w:r>
      <w:r w:rsidR="00493AF7">
        <w:t xml:space="preserve">Stellen Sie zudem Maßnahmen zur </w:t>
      </w:r>
      <w:r w:rsidR="00493AF7" w:rsidRPr="00AF7FC3">
        <w:t>Stärkung der Community und zum fachlichen Austausch</w:t>
      </w:r>
      <w:r w:rsidR="00493AF7">
        <w:t xml:space="preserve">, auch über die Projekte der Maßnahme hinaus, dar. </w:t>
      </w:r>
      <w:bookmarkStart w:id="5" w:name="_Toc89779395"/>
      <w:bookmarkStart w:id="6" w:name="_Toc89779697"/>
      <w:bookmarkStart w:id="7" w:name="_Toc89782425"/>
      <w:bookmarkStart w:id="8" w:name="_Toc89779396"/>
      <w:bookmarkStart w:id="9" w:name="_Toc89779698"/>
      <w:bookmarkStart w:id="10" w:name="_Toc89782426"/>
      <w:bookmarkStart w:id="11" w:name="_Toc89779397"/>
      <w:bookmarkStart w:id="12" w:name="_Toc89779699"/>
      <w:bookmarkStart w:id="13" w:name="_Toc89782427"/>
      <w:bookmarkStart w:id="14" w:name="_Toc89779398"/>
      <w:bookmarkStart w:id="15" w:name="_Toc89779700"/>
      <w:bookmarkStart w:id="16" w:name="_Toc89782428"/>
      <w:bookmarkStart w:id="17" w:name="_Toc89779399"/>
      <w:bookmarkStart w:id="18" w:name="_Toc89779701"/>
      <w:bookmarkStart w:id="19" w:name="_Toc89782429"/>
      <w:bookmarkStart w:id="20" w:name="_Toc89779400"/>
      <w:bookmarkStart w:id="21" w:name="_Toc89779702"/>
      <w:bookmarkStart w:id="22" w:name="_Toc89782430"/>
      <w:bookmarkStart w:id="23" w:name="_Toc89779401"/>
      <w:bookmarkStart w:id="24" w:name="_Toc89779703"/>
      <w:bookmarkStart w:id="25" w:name="_Toc89782431"/>
      <w:bookmarkStart w:id="26" w:name="_Toc89779402"/>
      <w:bookmarkStart w:id="27" w:name="_Toc89779704"/>
      <w:bookmarkStart w:id="28" w:name="_Toc89782432"/>
      <w:bookmarkStart w:id="29" w:name="_Toc89779403"/>
      <w:bookmarkStart w:id="30" w:name="_Toc89779705"/>
      <w:bookmarkStart w:id="31" w:name="_Toc89782433"/>
      <w:bookmarkStart w:id="32" w:name="_Toc89779404"/>
      <w:bookmarkStart w:id="33" w:name="_Toc89779706"/>
      <w:bookmarkStart w:id="34" w:name="_Toc89782434"/>
      <w:bookmarkStart w:id="35" w:name="_Toc89779405"/>
      <w:bookmarkStart w:id="36" w:name="_Toc89779707"/>
      <w:bookmarkStart w:id="37" w:name="_Toc89782435"/>
      <w:bookmarkStart w:id="38" w:name="_Toc89779406"/>
      <w:bookmarkStart w:id="39" w:name="_Toc89779708"/>
      <w:bookmarkStart w:id="40" w:name="_Toc89782436"/>
      <w:bookmarkStart w:id="41" w:name="_Toc89779407"/>
      <w:bookmarkStart w:id="42" w:name="_Toc89779709"/>
      <w:bookmarkStart w:id="43" w:name="_Toc89782437"/>
      <w:bookmarkStart w:id="44" w:name="_Toc89779408"/>
      <w:bookmarkStart w:id="45" w:name="_Toc89779710"/>
      <w:bookmarkStart w:id="46" w:name="_Toc89782438"/>
      <w:bookmarkStart w:id="47" w:name="_Toc89779409"/>
      <w:bookmarkStart w:id="48" w:name="_Toc89779711"/>
      <w:bookmarkStart w:id="49" w:name="_Toc89782439"/>
      <w:bookmarkStart w:id="50" w:name="_Toc89779410"/>
      <w:bookmarkStart w:id="51" w:name="_Toc89779712"/>
      <w:bookmarkStart w:id="52" w:name="_Toc89782440"/>
      <w:bookmarkStart w:id="53" w:name="_Toc89779411"/>
      <w:bookmarkStart w:id="54" w:name="_Toc89779713"/>
      <w:bookmarkStart w:id="55" w:name="_Toc89782441"/>
      <w:bookmarkStart w:id="56" w:name="_Toc89779412"/>
      <w:bookmarkStart w:id="57" w:name="_Toc89779714"/>
      <w:bookmarkStart w:id="58" w:name="_Toc89782442"/>
      <w:bookmarkStart w:id="59" w:name="_Toc89779413"/>
      <w:bookmarkStart w:id="60" w:name="_Toc89779715"/>
      <w:bookmarkStart w:id="61" w:name="_Toc89782443"/>
      <w:bookmarkStart w:id="62" w:name="_Toc89779414"/>
      <w:bookmarkStart w:id="63" w:name="_Toc89779716"/>
      <w:bookmarkStart w:id="64" w:name="_Toc89782444"/>
      <w:bookmarkStart w:id="65" w:name="_Toc89779415"/>
      <w:bookmarkStart w:id="66" w:name="_Toc89779717"/>
      <w:bookmarkStart w:id="67" w:name="_Toc89782445"/>
      <w:bookmarkStart w:id="68" w:name="_Toc89779417"/>
      <w:bookmarkStart w:id="69" w:name="_Toc89779719"/>
      <w:bookmarkStart w:id="70" w:name="_Toc89782447"/>
      <w:bookmarkStart w:id="71" w:name="_Toc89779418"/>
      <w:bookmarkStart w:id="72" w:name="_Toc89779720"/>
      <w:bookmarkStart w:id="73" w:name="_Toc89782448"/>
      <w:bookmarkStart w:id="74" w:name="_Toc89779419"/>
      <w:bookmarkStart w:id="75" w:name="_Toc89779721"/>
      <w:bookmarkStart w:id="76" w:name="_Toc89782449"/>
      <w:bookmarkStart w:id="77" w:name="_Toc89779420"/>
      <w:bookmarkStart w:id="78" w:name="_Toc89779722"/>
      <w:bookmarkStart w:id="79" w:name="_Toc89782450"/>
      <w:bookmarkStart w:id="80" w:name="_Toc89779421"/>
      <w:bookmarkStart w:id="81" w:name="_Toc89779723"/>
      <w:bookmarkStart w:id="82" w:name="_Toc89782451"/>
      <w:bookmarkStart w:id="83" w:name="_Toc89779422"/>
      <w:bookmarkStart w:id="84" w:name="_Toc89779724"/>
      <w:bookmarkStart w:id="85" w:name="_Toc89782452"/>
      <w:bookmarkStart w:id="86" w:name="_Toc89779423"/>
      <w:bookmarkStart w:id="87" w:name="_Toc89779725"/>
      <w:bookmarkStart w:id="88" w:name="_Toc89782453"/>
      <w:bookmarkStart w:id="89" w:name="_Toc89779424"/>
      <w:bookmarkStart w:id="90" w:name="_Toc89779726"/>
      <w:bookmarkStart w:id="91" w:name="_Toc89782454"/>
      <w:bookmarkStart w:id="92" w:name="_Toc89779425"/>
      <w:bookmarkStart w:id="93" w:name="_Toc89779727"/>
      <w:bookmarkStart w:id="94" w:name="_Toc89782455"/>
      <w:bookmarkStart w:id="95" w:name="_Toc89779426"/>
      <w:bookmarkStart w:id="96" w:name="_Toc89779728"/>
      <w:bookmarkStart w:id="97" w:name="_Toc89782456"/>
      <w:bookmarkStart w:id="98" w:name="_Toc89779427"/>
      <w:bookmarkStart w:id="99" w:name="_Toc89779729"/>
      <w:bookmarkStart w:id="100" w:name="_Toc89782457"/>
      <w:bookmarkStart w:id="101" w:name="_Toc89779428"/>
      <w:bookmarkStart w:id="102" w:name="_Toc89779730"/>
      <w:bookmarkStart w:id="103" w:name="_Toc8978245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5E3F2F9" w14:textId="2517A068" w:rsidR="00612616" w:rsidRDefault="00612616" w:rsidP="00612616">
      <w:pPr>
        <w:pStyle w:val="ITberschrift11"/>
        <w:tabs>
          <w:tab w:val="clear" w:pos="1531"/>
          <w:tab w:val="num" w:pos="567"/>
          <w:tab w:val="num" w:pos="2949"/>
        </w:tabs>
        <w:ind w:left="567" w:hanging="567"/>
      </w:pPr>
      <w:bookmarkStart w:id="104" w:name="_Toc162339807"/>
      <w:r>
        <w:t>Konzept zur Einbindung von Patientenvertretungen</w:t>
      </w:r>
      <w:bookmarkEnd w:id="104"/>
    </w:p>
    <w:p w14:paraId="16716E35" w14:textId="65335765" w:rsidR="00612616" w:rsidRPr="00612616" w:rsidRDefault="00612616" w:rsidP="00753615">
      <w:pPr>
        <w:pStyle w:val="Standardtext"/>
      </w:pPr>
      <w:r>
        <w:t xml:space="preserve">Erläutern Sie, wie eine oder mehrere Patientenvertretungen </w:t>
      </w:r>
      <w:r w:rsidR="00905852">
        <w:t xml:space="preserve">aus dem Bereich psychischer Erkrankungen im Kindesalter </w:t>
      </w:r>
      <w:r>
        <w:t xml:space="preserve">durch das Begleitprojekt effektiv mittels geeigneter Formate und Maßnahmen in die Bekanntmachung eingebunden werden. </w:t>
      </w:r>
      <w:r w:rsidR="00905852">
        <w:t>Verdeutlichen Sie, welche Kontakte bereits bestehen bzw. im Rahmen des Begleitprojekts aufgebaut werden sollen.</w:t>
      </w:r>
    </w:p>
    <w:p w14:paraId="3D3E2B7C" w14:textId="58DD010D" w:rsidR="00676D81" w:rsidRDefault="001615CB" w:rsidP="00493AF7">
      <w:pPr>
        <w:pStyle w:val="ITberschrift1"/>
        <w:pageBreakBefore w:val="0"/>
      </w:pPr>
      <w:bookmarkStart w:id="105" w:name="_Toc162339808"/>
      <w:r>
        <w:t>Struktureller Aufbau</w:t>
      </w:r>
      <w:r w:rsidR="00C907D6">
        <w:t xml:space="preserve"> des </w:t>
      </w:r>
      <w:r w:rsidR="00C71873">
        <w:t>Begleitprojekt</w:t>
      </w:r>
      <w:r w:rsidR="00A97626">
        <w:t>e</w:t>
      </w:r>
      <w:r w:rsidR="00C71873">
        <w:t>s</w:t>
      </w:r>
      <w:r w:rsidR="006371B5">
        <w:t xml:space="preserve"> (</w:t>
      </w:r>
      <w:r w:rsidR="00FF3B66">
        <w:t>2</w:t>
      </w:r>
      <w:r w:rsidR="00A91028">
        <w:t xml:space="preserve"> Seiten)</w:t>
      </w:r>
      <w:bookmarkEnd w:id="105"/>
    </w:p>
    <w:p w14:paraId="15171455" w14:textId="34EDE591" w:rsidR="001615CB" w:rsidRDefault="001615CB" w:rsidP="009701E0">
      <w:pPr>
        <w:pStyle w:val="ITberschrift11"/>
        <w:tabs>
          <w:tab w:val="clear" w:pos="1531"/>
        </w:tabs>
        <w:ind w:left="709" w:hanging="709"/>
      </w:pPr>
      <w:bookmarkStart w:id="106" w:name="_Toc162339809"/>
      <w:r w:rsidRPr="001615CB">
        <w:t>Übersicht über die Verbundpartner</w:t>
      </w:r>
      <w:r w:rsidR="005041B9">
        <w:rPr>
          <w:rStyle w:val="Funotenzeichen"/>
        </w:rPr>
        <w:footnoteReference w:id="2"/>
      </w:r>
      <w:bookmarkEnd w:id="10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676"/>
        <w:gridCol w:w="2132"/>
        <w:gridCol w:w="2132"/>
        <w:gridCol w:w="2132"/>
      </w:tblGrid>
      <w:tr w:rsidR="00676D81" w:rsidRPr="00201643" w14:paraId="2427DF4E" w14:textId="77777777" w:rsidTr="003A788F">
        <w:tc>
          <w:tcPr>
            <w:tcW w:w="2676" w:type="dxa"/>
            <w:shd w:val="clear" w:color="auto" w:fill="DBE5F1" w:themeFill="accent1" w:themeFillTint="33"/>
          </w:tcPr>
          <w:p w14:paraId="41339DB4" w14:textId="77777777" w:rsidR="00676D81" w:rsidRPr="00201643" w:rsidRDefault="009E7E14" w:rsidP="00233C81">
            <w:pPr>
              <w:pStyle w:val="Tabellentext"/>
              <w:spacing w:line="240" w:lineRule="auto"/>
            </w:pPr>
            <w:r w:rsidRPr="009E7E14">
              <w:rPr>
                <w:color w:val="DBE5F1" w:themeColor="accent1" w:themeTint="33"/>
              </w:rPr>
              <w:t>Information</w:t>
            </w:r>
          </w:p>
        </w:tc>
        <w:tc>
          <w:tcPr>
            <w:tcW w:w="2132" w:type="dxa"/>
            <w:shd w:val="clear" w:color="auto" w:fill="DBE5F1" w:themeFill="accent1" w:themeFillTint="33"/>
          </w:tcPr>
          <w:p w14:paraId="7435CA78" w14:textId="77777777" w:rsidR="00966844" w:rsidRDefault="00A644B7" w:rsidP="00233C81">
            <w:pPr>
              <w:pStyle w:val="Tabellentext"/>
              <w:spacing w:line="240" w:lineRule="auto"/>
            </w:pPr>
            <w:r>
              <w:t xml:space="preserve">Name </w:t>
            </w:r>
            <w:r w:rsidR="00676D81" w:rsidRPr="00201643">
              <w:t>Partner 1</w:t>
            </w:r>
            <w:r w:rsidR="00966844">
              <w:t xml:space="preserve"> </w:t>
            </w:r>
          </w:p>
          <w:p w14:paraId="4EA553C1" w14:textId="77777777" w:rsidR="00676D81" w:rsidRPr="00201643" w:rsidRDefault="00966844" w:rsidP="00233C81">
            <w:pPr>
              <w:pStyle w:val="Tabellentext"/>
              <w:spacing w:line="240" w:lineRule="auto"/>
            </w:pPr>
            <w:r>
              <w:t>(Koordinator)</w:t>
            </w:r>
          </w:p>
        </w:tc>
        <w:tc>
          <w:tcPr>
            <w:tcW w:w="2132" w:type="dxa"/>
            <w:shd w:val="clear" w:color="auto" w:fill="DBE5F1" w:themeFill="accent1" w:themeFillTint="33"/>
          </w:tcPr>
          <w:p w14:paraId="378AFE30" w14:textId="7AEF2B71" w:rsidR="00676D81" w:rsidRPr="00201643" w:rsidRDefault="0011085F" w:rsidP="00233C81">
            <w:pPr>
              <w:pStyle w:val="Tabellentext"/>
              <w:spacing w:line="240" w:lineRule="auto"/>
            </w:pPr>
            <w:r>
              <w:t>(</w:t>
            </w:r>
            <w:r w:rsidR="00A644B7">
              <w:t xml:space="preserve">Name </w:t>
            </w:r>
            <w:r w:rsidR="00676D81" w:rsidRPr="00201643">
              <w:t>Partner 2</w:t>
            </w:r>
            <w:r>
              <w:t>)</w:t>
            </w:r>
          </w:p>
        </w:tc>
        <w:tc>
          <w:tcPr>
            <w:tcW w:w="2132" w:type="dxa"/>
            <w:shd w:val="clear" w:color="auto" w:fill="DBE5F1" w:themeFill="accent1" w:themeFillTint="33"/>
          </w:tcPr>
          <w:p w14:paraId="6A464091" w14:textId="5C246DB1" w:rsidR="00676D81" w:rsidRPr="00201643" w:rsidRDefault="0011085F" w:rsidP="00233C81">
            <w:pPr>
              <w:pStyle w:val="Tabellentext"/>
              <w:spacing w:line="240" w:lineRule="auto"/>
            </w:pPr>
            <w:r>
              <w:t>(</w:t>
            </w:r>
            <w:r w:rsidR="00A644B7">
              <w:t xml:space="preserve">Name </w:t>
            </w:r>
            <w:r w:rsidR="00676D81" w:rsidRPr="00201643">
              <w:t>Partner 3 …</w:t>
            </w:r>
            <w:r>
              <w:t>)</w:t>
            </w:r>
          </w:p>
        </w:tc>
      </w:tr>
      <w:tr w:rsidR="00A644B7" w:rsidRPr="00201643" w14:paraId="458A45BC" w14:textId="77777777" w:rsidTr="0083194B">
        <w:trPr>
          <w:trHeight w:hRule="exact" w:val="340"/>
        </w:trPr>
        <w:tc>
          <w:tcPr>
            <w:tcW w:w="2676" w:type="dxa"/>
          </w:tcPr>
          <w:p w14:paraId="28AE8B01" w14:textId="77777777" w:rsidR="00A644B7" w:rsidRPr="00201643" w:rsidRDefault="00A644B7" w:rsidP="00233C81">
            <w:pPr>
              <w:pStyle w:val="Tabellentext"/>
              <w:spacing w:line="240" w:lineRule="auto"/>
            </w:pPr>
            <w:r>
              <w:t>Abteilung / Arbeitsgruppe</w:t>
            </w:r>
          </w:p>
        </w:tc>
        <w:tc>
          <w:tcPr>
            <w:tcW w:w="2132" w:type="dxa"/>
          </w:tcPr>
          <w:p w14:paraId="4B176CC5" w14:textId="77777777" w:rsidR="00A644B7" w:rsidRPr="00201643" w:rsidRDefault="00A644B7" w:rsidP="00233C81">
            <w:pPr>
              <w:pStyle w:val="Tabellentext"/>
              <w:spacing w:line="240" w:lineRule="auto"/>
            </w:pPr>
          </w:p>
        </w:tc>
        <w:tc>
          <w:tcPr>
            <w:tcW w:w="2132" w:type="dxa"/>
          </w:tcPr>
          <w:p w14:paraId="5CB49F60" w14:textId="77777777" w:rsidR="00A644B7" w:rsidRPr="00201643" w:rsidRDefault="00A644B7" w:rsidP="00233C81">
            <w:pPr>
              <w:pStyle w:val="Tabellentext"/>
              <w:spacing w:line="240" w:lineRule="auto"/>
            </w:pPr>
          </w:p>
        </w:tc>
        <w:tc>
          <w:tcPr>
            <w:tcW w:w="2132" w:type="dxa"/>
          </w:tcPr>
          <w:p w14:paraId="18530F9A" w14:textId="77777777" w:rsidR="00A644B7" w:rsidRPr="00201643" w:rsidRDefault="00A644B7" w:rsidP="00233C81">
            <w:pPr>
              <w:pStyle w:val="Tabellentext"/>
              <w:spacing w:line="240" w:lineRule="auto"/>
            </w:pPr>
          </w:p>
        </w:tc>
      </w:tr>
      <w:tr w:rsidR="00676D81" w:rsidRPr="00201643" w14:paraId="1B3904CE" w14:textId="77777777" w:rsidTr="0083194B">
        <w:trPr>
          <w:trHeight w:hRule="exact" w:val="340"/>
        </w:trPr>
        <w:tc>
          <w:tcPr>
            <w:tcW w:w="2676" w:type="dxa"/>
          </w:tcPr>
          <w:p w14:paraId="4923D41D" w14:textId="4988560F" w:rsidR="00676D81" w:rsidRPr="00201643" w:rsidRDefault="00676D81" w:rsidP="00233C81">
            <w:pPr>
              <w:pStyle w:val="Tabellentext"/>
              <w:spacing w:line="240" w:lineRule="auto"/>
            </w:pPr>
            <w:r w:rsidRPr="00201643">
              <w:t>Postleitzahl</w:t>
            </w:r>
            <w:r w:rsidR="00AE17CD">
              <w:t xml:space="preserve"> / Ort</w:t>
            </w:r>
          </w:p>
        </w:tc>
        <w:tc>
          <w:tcPr>
            <w:tcW w:w="2132" w:type="dxa"/>
          </w:tcPr>
          <w:p w14:paraId="7E8D4BA6" w14:textId="77777777" w:rsidR="00676D81" w:rsidRPr="00201643" w:rsidRDefault="00676D81" w:rsidP="00233C81">
            <w:pPr>
              <w:pStyle w:val="Tabellentext"/>
              <w:spacing w:line="240" w:lineRule="auto"/>
            </w:pPr>
          </w:p>
        </w:tc>
        <w:tc>
          <w:tcPr>
            <w:tcW w:w="2132" w:type="dxa"/>
          </w:tcPr>
          <w:p w14:paraId="0D9C2DD2" w14:textId="77777777" w:rsidR="00676D81" w:rsidRPr="00201643" w:rsidRDefault="00676D81" w:rsidP="00233C81">
            <w:pPr>
              <w:pStyle w:val="Tabellentext"/>
              <w:spacing w:line="240" w:lineRule="auto"/>
            </w:pPr>
          </w:p>
        </w:tc>
        <w:tc>
          <w:tcPr>
            <w:tcW w:w="2132" w:type="dxa"/>
          </w:tcPr>
          <w:p w14:paraId="3B969759" w14:textId="77777777" w:rsidR="00676D81" w:rsidRPr="00201643" w:rsidRDefault="00676D81" w:rsidP="00233C81">
            <w:pPr>
              <w:pStyle w:val="Tabellentext"/>
              <w:spacing w:line="240" w:lineRule="auto"/>
            </w:pPr>
          </w:p>
        </w:tc>
      </w:tr>
      <w:tr w:rsidR="00676D81" w:rsidRPr="00201643" w14:paraId="3EB7165D" w14:textId="77777777" w:rsidTr="0083194B">
        <w:trPr>
          <w:trHeight w:hRule="exact" w:val="340"/>
        </w:trPr>
        <w:tc>
          <w:tcPr>
            <w:tcW w:w="2676" w:type="dxa"/>
          </w:tcPr>
          <w:p w14:paraId="2D71126A" w14:textId="77777777" w:rsidR="00676D81" w:rsidRPr="00201643" w:rsidRDefault="00676D81" w:rsidP="00233C81">
            <w:pPr>
              <w:pStyle w:val="Tabellentext"/>
              <w:spacing w:line="240" w:lineRule="auto"/>
            </w:pPr>
            <w:r w:rsidRPr="00201643">
              <w:t xml:space="preserve">Anzahl der Mitarbeiter </w:t>
            </w:r>
          </w:p>
        </w:tc>
        <w:tc>
          <w:tcPr>
            <w:tcW w:w="2132" w:type="dxa"/>
          </w:tcPr>
          <w:p w14:paraId="65DC418D" w14:textId="77777777" w:rsidR="00676D81" w:rsidRPr="00201643" w:rsidRDefault="00676D81" w:rsidP="00233C81">
            <w:pPr>
              <w:pStyle w:val="Tabellentext"/>
              <w:spacing w:line="240" w:lineRule="auto"/>
            </w:pPr>
          </w:p>
        </w:tc>
        <w:tc>
          <w:tcPr>
            <w:tcW w:w="2132" w:type="dxa"/>
          </w:tcPr>
          <w:p w14:paraId="4DCB9E48" w14:textId="77777777" w:rsidR="00676D81" w:rsidRPr="00201643" w:rsidRDefault="00676D81" w:rsidP="00233C81">
            <w:pPr>
              <w:pStyle w:val="Tabellentext"/>
              <w:spacing w:line="240" w:lineRule="auto"/>
            </w:pPr>
          </w:p>
        </w:tc>
        <w:tc>
          <w:tcPr>
            <w:tcW w:w="2132" w:type="dxa"/>
          </w:tcPr>
          <w:p w14:paraId="178404C1" w14:textId="77777777" w:rsidR="00676D81" w:rsidRPr="00201643" w:rsidRDefault="00676D81" w:rsidP="00233C81">
            <w:pPr>
              <w:pStyle w:val="Tabellentext"/>
              <w:spacing w:line="240" w:lineRule="auto"/>
            </w:pPr>
          </w:p>
        </w:tc>
      </w:tr>
      <w:tr w:rsidR="00676D81" w:rsidRPr="00201643" w14:paraId="7DA5A755" w14:textId="77777777" w:rsidTr="0083194B">
        <w:trPr>
          <w:trHeight w:hRule="exact" w:val="340"/>
        </w:trPr>
        <w:tc>
          <w:tcPr>
            <w:tcW w:w="2676" w:type="dxa"/>
          </w:tcPr>
          <w:p w14:paraId="10E1B4BF" w14:textId="77777777" w:rsidR="00676D81" w:rsidRPr="00201643" w:rsidRDefault="00676D81" w:rsidP="00233C81">
            <w:pPr>
              <w:pStyle w:val="Tabellentext"/>
              <w:spacing w:line="240" w:lineRule="auto"/>
            </w:pPr>
            <w:r w:rsidRPr="00201643">
              <w:t>Jahresumsatz</w:t>
            </w:r>
            <w:r w:rsidR="009265EA">
              <w:rPr>
                <w:rStyle w:val="Funotenzeichen"/>
              </w:rPr>
              <w:footnoteReference w:id="3"/>
            </w:r>
          </w:p>
        </w:tc>
        <w:tc>
          <w:tcPr>
            <w:tcW w:w="2132" w:type="dxa"/>
          </w:tcPr>
          <w:p w14:paraId="3DDFB763" w14:textId="77777777" w:rsidR="00676D81" w:rsidRPr="00201643" w:rsidRDefault="00676D81" w:rsidP="00233C81">
            <w:pPr>
              <w:pStyle w:val="Tabellentext"/>
              <w:spacing w:line="240" w:lineRule="auto"/>
            </w:pPr>
          </w:p>
        </w:tc>
        <w:tc>
          <w:tcPr>
            <w:tcW w:w="2132" w:type="dxa"/>
          </w:tcPr>
          <w:p w14:paraId="4A8B2D0D" w14:textId="77777777" w:rsidR="00676D81" w:rsidRPr="00201643" w:rsidRDefault="00676D81" w:rsidP="00233C81">
            <w:pPr>
              <w:pStyle w:val="Tabellentext"/>
              <w:spacing w:line="240" w:lineRule="auto"/>
            </w:pPr>
          </w:p>
        </w:tc>
        <w:tc>
          <w:tcPr>
            <w:tcW w:w="2132" w:type="dxa"/>
          </w:tcPr>
          <w:p w14:paraId="584C2EA0" w14:textId="77777777" w:rsidR="00676D81" w:rsidRPr="00201643" w:rsidRDefault="00676D81" w:rsidP="00233C81">
            <w:pPr>
              <w:pStyle w:val="Tabellentext"/>
              <w:spacing w:line="240" w:lineRule="auto"/>
            </w:pPr>
          </w:p>
        </w:tc>
      </w:tr>
      <w:tr w:rsidR="00676D81" w:rsidRPr="00201643" w14:paraId="20FF267B" w14:textId="77777777" w:rsidTr="0083194B">
        <w:trPr>
          <w:trHeight w:hRule="exact" w:val="340"/>
        </w:trPr>
        <w:tc>
          <w:tcPr>
            <w:tcW w:w="2676" w:type="dxa"/>
          </w:tcPr>
          <w:p w14:paraId="571167B5" w14:textId="77777777" w:rsidR="00676D81" w:rsidRPr="00201643" w:rsidRDefault="00676D81" w:rsidP="00233C81">
            <w:pPr>
              <w:pStyle w:val="Tabellentext"/>
              <w:spacing w:line="240" w:lineRule="auto"/>
              <w:rPr>
                <w:b/>
              </w:rPr>
            </w:pPr>
            <w:r w:rsidRPr="00201643">
              <w:t>Bilanzsumme</w:t>
            </w:r>
            <w:r w:rsidR="00966844">
              <w:rPr>
                <w:sz w:val="16"/>
                <w:szCs w:val="16"/>
                <w:vertAlign w:val="superscript"/>
              </w:rPr>
              <w:t>1</w:t>
            </w:r>
          </w:p>
        </w:tc>
        <w:tc>
          <w:tcPr>
            <w:tcW w:w="2132" w:type="dxa"/>
          </w:tcPr>
          <w:p w14:paraId="51C46019" w14:textId="77777777" w:rsidR="00676D81" w:rsidRPr="00201643" w:rsidRDefault="00676D81" w:rsidP="00233C81">
            <w:pPr>
              <w:pStyle w:val="Tabellentext"/>
              <w:spacing w:line="240" w:lineRule="auto"/>
            </w:pPr>
          </w:p>
        </w:tc>
        <w:tc>
          <w:tcPr>
            <w:tcW w:w="2132" w:type="dxa"/>
          </w:tcPr>
          <w:p w14:paraId="75A774A6" w14:textId="77777777" w:rsidR="00676D81" w:rsidRPr="00201643" w:rsidRDefault="00676D81" w:rsidP="00233C81">
            <w:pPr>
              <w:pStyle w:val="Tabellentext"/>
              <w:spacing w:line="240" w:lineRule="auto"/>
            </w:pPr>
          </w:p>
        </w:tc>
        <w:tc>
          <w:tcPr>
            <w:tcW w:w="2132" w:type="dxa"/>
          </w:tcPr>
          <w:p w14:paraId="3432EEC7" w14:textId="77777777" w:rsidR="00676D81" w:rsidRPr="00201643" w:rsidRDefault="00676D81" w:rsidP="00233C81">
            <w:pPr>
              <w:pStyle w:val="Tabellentext"/>
              <w:spacing w:line="240" w:lineRule="auto"/>
            </w:pPr>
          </w:p>
        </w:tc>
      </w:tr>
      <w:tr w:rsidR="00676D81" w:rsidRPr="00201643" w14:paraId="712D18F1" w14:textId="77777777" w:rsidTr="0083194B">
        <w:trPr>
          <w:trHeight w:hRule="exact" w:val="340"/>
        </w:trPr>
        <w:tc>
          <w:tcPr>
            <w:tcW w:w="2676" w:type="dxa"/>
          </w:tcPr>
          <w:p w14:paraId="7773FC85" w14:textId="77777777" w:rsidR="00676D81" w:rsidRPr="00201643" w:rsidRDefault="00676D81" w:rsidP="00233C81">
            <w:pPr>
              <w:pStyle w:val="Tabellentext"/>
              <w:spacing w:line="240" w:lineRule="auto"/>
            </w:pPr>
            <w:r w:rsidRPr="00201643">
              <w:t>Gründungsjahr</w:t>
            </w:r>
          </w:p>
        </w:tc>
        <w:tc>
          <w:tcPr>
            <w:tcW w:w="2132" w:type="dxa"/>
          </w:tcPr>
          <w:p w14:paraId="37AB713A" w14:textId="77777777" w:rsidR="00676D81" w:rsidRPr="00201643" w:rsidRDefault="00676D81" w:rsidP="00233C81">
            <w:pPr>
              <w:pStyle w:val="Tabellentext"/>
              <w:spacing w:line="240" w:lineRule="auto"/>
            </w:pPr>
          </w:p>
        </w:tc>
        <w:tc>
          <w:tcPr>
            <w:tcW w:w="2132" w:type="dxa"/>
          </w:tcPr>
          <w:p w14:paraId="4723A219" w14:textId="77777777" w:rsidR="00676D81" w:rsidRPr="00201643" w:rsidRDefault="00676D81" w:rsidP="00233C81">
            <w:pPr>
              <w:pStyle w:val="Tabellentext"/>
              <w:spacing w:line="240" w:lineRule="auto"/>
            </w:pPr>
          </w:p>
        </w:tc>
        <w:tc>
          <w:tcPr>
            <w:tcW w:w="2132" w:type="dxa"/>
          </w:tcPr>
          <w:p w14:paraId="3D0E85BB" w14:textId="77777777" w:rsidR="00676D81" w:rsidRPr="00201643" w:rsidRDefault="00676D81" w:rsidP="00233C81">
            <w:pPr>
              <w:pStyle w:val="Tabellentext"/>
              <w:spacing w:line="240" w:lineRule="auto"/>
            </w:pPr>
          </w:p>
        </w:tc>
      </w:tr>
      <w:tr w:rsidR="00676D81" w:rsidRPr="00201643" w14:paraId="5190680F" w14:textId="77777777" w:rsidTr="0083194B">
        <w:trPr>
          <w:trHeight w:hRule="exact" w:val="340"/>
        </w:trPr>
        <w:tc>
          <w:tcPr>
            <w:tcW w:w="2676" w:type="dxa"/>
          </w:tcPr>
          <w:p w14:paraId="6A22D6BA" w14:textId="77777777" w:rsidR="00676D81" w:rsidRPr="00201643" w:rsidRDefault="00C97201" w:rsidP="00233C81">
            <w:pPr>
              <w:pStyle w:val="Tabellentext"/>
              <w:spacing w:line="240" w:lineRule="auto"/>
            </w:pPr>
            <w:r w:rsidRPr="00201643">
              <w:t>Webs</w:t>
            </w:r>
            <w:r w:rsidR="00676D81" w:rsidRPr="00201643">
              <w:t>ite</w:t>
            </w:r>
          </w:p>
        </w:tc>
        <w:tc>
          <w:tcPr>
            <w:tcW w:w="2132" w:type="dxa"/>
          </w:tcPr>
          <w:p w14:paraId="55947D1A" w14:textId="77777777" w:rsidR="00676D81" w:rsidRPr="00201643" w:rsidRDefault="00676D81" w:rsidP="00233C81">
            <w:pPr>
              <w:pStyle w:val="Tabellentext"/>
              <w:spacing w:line="240" w:lineRule="auto"/>
            </w:pPr>
          </w:p>
        </w:tc>
        <w:tc>
          <w:tcPr>
            <w:tcW w:w="2132" w:type="dxa"/>
          </w:tcPr>
          <w:p w14:paraId="3C903EFD" w14:textId="77777777" w:rsidR="00676D81" w:rsidRPr="00201643" w:rsidRDefault="00676D81" w:rsidP="00233C81">
            <w:pPr>
              <w:pStyle w:val="Tabellentext"/>
              <w:spacing w:line="240" w:lineRule="auto"/>
            </w:pPr>
          </w:p>
        </w:tc>
        <w:tc>
          <w:tcPr>
            <w:tcW w:w="2132" w:type="dxa"/>
          </w:tcPr>
          <w:p w14:paraId="04CD4302" w14:textId="77777777" w:rsidR="00676D81" w:rsidRPr="00201643" w:rsidRDefault="00676D81" w:rsidP="00233C81">
            <w:pPr>
              <w:pStyle w:val="Tabellentext"/>
              <w:spacing w:line="240" w:lineRule="auto"/>
            </w:pPr>
          </w:p>
        </w:tc>
      </w:tr>
      <w:tr w:rsidR="00676D81" w:rsidRPr="00201643" w14:paraId="7B428DF6" w14:textId="77777777" w:rsidTr="0083194B">
        <w:trPr>
          <w:trHeight w:hRule="exact" w:val="340"/>
        </w:trPr>
        <w:tc>
          <w:tcPr>
            <w:tcW w:w="2676" w:type="dxa"/>
          </w:tcPr>
          <w:p w14:paraId="2BF4FA77" w14:textId="77777777" w:rsidR="00676D81" w:rsidRPr="00201643" w:rsidRDefault="00676D81" w:rsidP="00233C81">
            <w:pPr>
              <w:pStyle w:val="Tabellentext"/>
              <w:spacing w:line="240" w:lineRule="auto"/>
            </w:pPr>
            <w:r w:rsidRPr="00201643">
              <w:t>Ansprechpartner</w:t>
            </w:r>
          </w:p>
        </w:tc>
        <w:tc>
          <w:tcPr>
            <w:tcW w:w="2132" w:type="dxa"/>
          </w:tcPr>
          <w:p w14:paraId="70397A19" w14:textId="77777777" w:rsidR="00676D81" w:rsidRPr="00201643" w:rsidRDefault="00676D81" w:rsidP="00233C81">
            <w:pPr>
              <w:pStyle w:val="Tabellentext"/>
              <w:spacing w:line="240" w:lineRule="auto"/>
            </w:pPr>
          </w:p>
        </w:tc>
        <w:tc>
          <w:tcPr>
            <w:tcW w:w="2132" w:type="dxa"/>
          </w:tcPr>
          <w:p w14:paraId="680E0D3C" w14:textId="77777777" w:rsidR="00676D81" w:rsidRPr="00201643" w:rsidRDefault="00676D81" w:rsidP="00233C81">
            <w:pPr>
              <w:pStyle w:val="Tabellentext"/>
              <w:spacing w:line="240" w:lineRule="auto"/>
            </w:pPr>
          </w:p>
        </w:tc>
        <w:tc>
          <w:tcPr>
            <w:tcW w:w="2132" w:type="dxa"/>
          </w:tcPr>
          <w:p w14:paraId="7E1EB63F" w14:textId="77777777" w:rsidR="00676D81" w:rsidRPr="00201643" w:rsidRDefault="00676D81" w:rsidP="00233C81">
            <w:pPr>
              <w:pStyle w:val="Tabellentext"/>
              <w:spacing w:line="240" w:lineRule="auto"/>
            </w:pPr>
          </w:p>
        </w:tc>
      </w:tr>
    </w:tbl>
    <w:p w14:paraId="74F468EA" w14:textId="77777777" w:rsidR="003A788F" w:rsidRPr="0016107B" w:rsidRDefault="003A788F" w:rsidP="00DD2622">
      <w:pPr>
        <w:pStyle w:val="ITStandard"/>
        <w:spacing w:line="360" w:lineRule="auto"/>
        <w:rPr>
          <w:sz w:val="12"/>
        </w:rPr>
      </w:pPr>
      <w:bookmarkStart w:id="107" w:name="_Toc524595025"/>
    </w:p>
    <w:p w14:paraId="44123808" w14:textId="6C2531E3" w:rsidR="008E10FF" w:rsidRPr="005F561D" w:rsidRDefault="008E10FF" w:rsidP="00DD2622">
      <w:pPr>
        <w:pStyle w:val="ITberschrift11"/>
        <w:tabs>
          <w:tab w:val="clear" w:pos="1531"/>
          <w:tab w:val="num" w:pos="567"/>
          <w:tab w:val="num" w:pos="2949"/>
        </w:tabs>
        <w:ind w:left="567" w:hanging="567"/>
      </w:pPr>
      <w:bookmarkStart w:id="108" w:name="_Toc162339810"/>
      <w:r w:rsidRPr="005F561D">
        <w:t>Bisherige Arbeiten und Vorerfahrungen der Verbundpartner</w:t>
      </w:r>
      <w:bookmarkEnd w:id="107"/>
      <w:bookmarkEnd w:id="108"/>
      <w:r w:rsidR="00C71873">
        <w:t xml:space="preserve"> </w:t>
      </w:r>
    </w:p>
    <w:p w14:paraId="324D2996" w14:textId="66AC87ED" w:rsidR="008E10FF" w:rsidRPr="005F76DB" w:rsidRDefault="004E1C1B" w:rsidP="00DD2622">
      <w:pPr>
        <w:pStyle w:val="Standardtext"/>
      </w:pPr>
      <w:r>
        <w:t xml:space="preserve">Stellen Sie </w:t>
      </w:r>
      <w:r w:rsidRPr="004E1C1B">
        <w:t xml:space="preserve">die bisherigen Arbeiten und Erfahrungen jedes Partners auf dem das Begleitprojekt betreffenden Aufgaben-/Fachgebiet </w:t>
      </w:r>
      <w:r>
        <w:t xml:space="preserve">dar. </w:t>
      </w:r>
      <w:r w:rsidR="00FF3AB0">
        <w:t xml:space="preserve">Stellen Sie deutlich und trennscharf voneinander dar, welche Expertise die </w:t>
      </w:r>
      <w:r w:rsidR="00FF3AB0" w:rsidRPr="00FF3AB0">
        <w:t xml:space="preserve">Partner </w:t>
      </w:r>
      <w:r w:rsidR="00FF3AB0">
        <w:t>zum Projekt beitragen (z.</w:t>
      </w:r>
      <w:r w:rsidR="00DC113D">
        <w:t xml:space="preserve"> </w:t>
      </w:r>
      <w:r w:rsidR="00FF3AB0">
        <w:t xml:space="preserve">B. </w:t>
      </w:r>
      <w:r w:rsidR="00FF3AB0" w:rsidRPr="00FF3AB0">
        <w:t>psychologische</w:t>
      </w:r>
      <w:r w:rsidR="007A09D2">
        <w:t>/psychiatrische</w:t>
      </w:r>
      <w:r w:rsidR="00FF3AB0" w:rsidRPr="00FF3AB0">
        <w:t xml:space="preserve"> Expertise, </w:t>
      </w:r>
      <w:r w:rsidR="007A09D2">
        <w:t xml:space="preserve">Kompetenzen im Bereich Gamification, </w:t>
      </w:r>
      <w:r w:rsidR="00FF3AB0" w:rsidRPr="00FF3AB0">
        <w:t xml:space="preserve">Kompetenzen in </w:t>
      </w:r>
      <w:r w:rsidR="007A09D2">
        <w:t xml:space="preserve">der </w:t>
      </w:r>
      <w:r w:rsidR="00C71873">
        <w:t>Organisation von Events</w:t>
      </w:r>
      <w:r w:rsidR="007A09D2">
        <w:t xml:space="preserve"> und Vernetzungsformaten</w:t>
      </w:r>
      <w:r w:rsidR="00FF3AB0">
        <w:t xml:space="preserve">). </w:t>
      </w:r>
      <w:r w:rsidR="00FF3AB0" w:rsidRPr="00486C93">
        <w:t xml:space="preserve">Die </w:t>
      </w:r>
      <w:r w:rsidR="00FF3AB0" w:rsidRPr="009E257E">
        <w:lastRenderedPageBreak/>
        <w:t>Qualifikation</w:t>
      </w:r>
      <w:r w:rsidR="00FF3AB0">
        <w:t xml:space="preserve"> des Koordinators</w:t>
      </w:r>
      <w:r w:rsidR="005433E9">
        <w:t xml:space="preserve"> / der Koordinatorin</w:t>
      </w:r>
      <w:r w:rsidR="00FF3AB0" w:rsidRPr="009E257E">
        <w:t xml:space="preserve"> für eine erfolgreiche Projektorganisation und </w:t>
      </w:r>
      <w:r w:rsidR="00FF3AB0">
        <w:t>-</w:t>
      </w:r>
      <w:r w:rsidR="00FF3AB0" w:rsidRPr="009E257E">
        <w:t>steuerung ist herauszustellen.</w:t>
      </w:r>
    </w:p>
    <w:p w14:paraId="55412FAA" w14:textId="063CD522" w:rsidR="008E10FF" w:rsidRDefault="008E0951" w:rsidP="008E0951">
      <w:pPr>
        <w:pStyle w:val="ITberschrift11"/>
        <w:tabs>
          <w:tab w:val="clear" w:pos="1531"/>
          <w:tab w:val="num" w:pos="567"/>
          <w:tab w:val="num" w:pos="2949"/>
        </w:tabs>
        <w:ind w:left="567" w:hanging="567"/>
      </w:pPr>
      <w:bookmarkStart w:id="109" w:name="_Toc162339811"/>
      <w:r w:rsidRPr="008E0951">
        <w:t>Funktionen der einzelnen Partner im Verbund und Beschreibung der geplanten Umsetzungskette im Begleitprojekt</w:t>
      </w:r>
      <w:bookmarkEnd w:id="109"/>
    </w:p>
    <w:p w14:paraId="6EB8C97D" w14:textId="334B5E42" w:rsidR="008E10FF" w:rsidRDefault="008E10FF" w:rsidP="00DD2622">
      <w:pPr>
        <w:pStyle w:val="Standardtext"/>
      </w:pPr>
      <w:r w:rsidRPr="005F76DB">
        <w:t xml:space="preserve">Beschreiben Sie hier, in welcher Art und Weise die einzelnen Partner ihre zuvor genannten Kompetenzen in das Projekt einbringen werden. </w:t>
      </w:r>
      <w:r w:rsidRPr="00F77F12">
        <w:t xml:space="preserve">Wo </w:t>
      </w:r>
      <w:r>
        <w:t>liegen die</w:t>
      </w:r>
      <w:r w:rsidRPr="00F77F12">
        <w:t xml:space="preserve"> entscheidende</w:t>
      </w:r>
      <w:r>
        <w:t>n</w:t>
      </w:r>
      <w:r w:rsidRPr="00F77F12">
        <w:t xml:space="preserve"> Schnittstellen zwischen den Partnern im Projektverlauf?</w:t>
      </w:r>
      <w:r w:rsidRPr="009E257E">
        <w:t xml:space="preserve"> </w:t>
      </w:r>
      <w:r>
        <w:t xml:space="preserve">Legen Sie auch Ihren Ansatz </w:t>
      </w:r>
      <w:r w:rsidRPr="009E257E">
        <w:t>für eine erfolgsorientiere Zusammenarbeit der beteiligten Disziplinen und für die Förderung des gegenseitigen Verständnisses der beteiligten Akteure</w:t>
      </w:r>
      <w:r w:rsidR="007C0089">
        <w:t xml:space="preserve"> </w:t>
      </w:r>
      <w:r>
        <w:t>dar</w:t>
      </w:r>
      <w:r w:rsidRPr="009E257E">
        <w:t>.</w:t>
      </w:r>
      <w:r w:rsidR="00057791">
        <w:t xml:space="preserve"> </w:t>
      </w:r>
    </w:p>
    <w:p w14:paraId="2ABCB4A1" w14:textId="5EA2519B" w:rsidR="008E0951" w:rsidRPr="005F561D" w:rsidRDefault="008E0951" w:rsidP="008E0951">
      <w:pPr>
        <w:pStyle w:val="ITberschrift11"/>
        <w:tabs>
          <w:tab w:val="clear" w:pos="1531"/>
          <w:tab w:val="num" w:pos="567"/>
          <w:tab w:val="num" w:pos="2949"/>
        </w:tabs>
        <w:ind w:left="567" w:hanging="567"/>
      </w:pPr>
      <w:bookmarkStart w:id="110" w:name="_Toc524595027"/>
      <w:bookmarkStart w:id="111" w:name="_Toc144975816"/>
      <w:bookmarkStart w:id="112" w:name="_Toc162339812"/>
      <w:r>
        <w:t xml:space="preserve">Optional: </w:t>
      </w:r>
      <w:r w:rsidR="00ED64C5">
        <w:t>Einbindung weiterer Akteur/innen</w:t>
      </w:r>
      <w:r w:rsidRPr="005F561D">
        <w:t xml:space="preserve"> (Assoziierte Partner</w:t>
      </w:r>
      <w:r w:rsidR="00ED64C5">
        <w:t xml:space="preserve"> und </w:t>
      </w:r>
      <w:r>
        <w:t>Auftragnehmer</w:t>
      </w:r>
      <w:r w:rsidRPr="005F561D">
        <w:t>)</w:t>
      </w:r>
      <w:bookmarkEnd w:id="110"/>
      <w:bookmarkEnd w:id="111"/>
      <w:bookmarkEnd w:id="112"/>
    </w:p>
    <w:p w14:paraId="50670567" w14:textId="5BA522C8" w:rsidR="008E0951" w:rsidRDefault="008E0951" w:rsidP="00DD2622">
      <w:pPr>
        <w:pStyle w:val="Standardtext"/>
      </w:pPr>
      <w:r w:rsidRPr="008E0951">
        <w:t>Werden weitere Partner in das Vorhaben eingebunden, die über die im</w:t>
      </w:r>
      <w:r>
        <w:t xml:space="preserve"> Projekt geförderten Einrichtun</w:t>
      </w:r>
      <w:r w:rsidRPr="008E0951">
        <w:t xml:space="preserve">gen hinausgehen? Bitte </w:t>
      </w:r>
      <w:r>
        <w:t xml:space="preserve">erläutern Sie </w:t>
      </w:r>
      <w:r w:rsidRPr="008E0951">
        <w:t>hier etwaige assoziierte Partner und</w:t>
      </w:r>
      <w:r>
        <w:t>/oder</w:t>
      </w:r>
      <w:r w:rsidRPr="008E0951">
        <w:t xml:space="preserve"> Untera</w:t>
      </w:r>
      <w:r>
        <w:t>uftragnehmer und deren angedach</w:t>
      </w:r>
      <w:r w:rsidRPr="008E0951">
        <w:t>te Rolle und Aufgaben im Projekt.</w:t>
      </w:r>
    </w:p>
    <w:p w14:paraId="4216BDC4" w14:textId="3711BDBF" w:rsidR="008E10FF" w:rsidRPr="006D748A" w:rsidRDefault="008E10FF" w:rsidP="008E10FF">
      <w:pPr>
        <w:pStyle w:val="ITberschrift1"/>
        <w:pageBreakBefore w:val="0"/>
      </w:pPr>
      <w:bookmarkStart w:id="113" w:name="_Toc524595028"/>
      <w:bookmarkStart w:id="114" w:name="_Toc162339813"/>
      <w:r w:rsidRPr="006D748A">
        <w:t>Beschreibung des Arbeitsplanes</w:t>
      </w:r>
      <w:bookmarkEnd w:id="113"/>
      <w:r w:rsidR="006371B5">
        <w:t xml:space="preserve"> (</w:t>
      </w:r>
      <w:r w:rsidR="00BF4FFB">
        <w:t>2,5</w:t>
      </w:r>
      <w:r w:rsidR="00A91028">
        <w:t xml:space="preserve"> Seiten)</w:t>
      </w:r>
      <w:bookmarkEnd w:id="114"/>
    </w:p>
    <w:p w14:paraId="5F1B0149" w14:textId="77777777" w:rsidR="00FF2768" w:rsidRDefault="00FF2768" w:rsidP="00FF2768">
      <w:pPr>
        <w:pStyle w:val="AufzhlungimText"/>
        <w:numPr>
          <w:ilvl w:val="0"/>
          <w:numId w:val="11"/>
        </w:numPr>
        <w:ind w:left="360"/>
      </w:pPr>
      <w:r>
        <w:t>Gliedern Sie das Vorhaben in getrennte Arbeitspakete mit d</w:t>
      </w:r>
      <w:r w:rsidRPr="005F76DB">
        <w:t>etaillierte</w:t>
      </w:r>
      <w:r>
        <w:t>r</w:t>
      </w:r>
      <w:r w:rsidRPr="005F76DB">
        <w:t xml:space="preserve"> Beschreibung der einzelnen Arbeitspakete</w:t>
      </w:r>
      <w:r>
        <w:t>.</w:t>
      </w:r>
    </w:p>
    <w:p w14:paraId="1E51A32B" w14:textId="77777777" w:rsidR="00FF2768" w:rsidRPr="005F76DB" w:rsidRDefault="00FF2768" w:rsidP="00FF2768">
      <w:pPr>
        <w:pStyle w:val="AufzhlungimText"/>
        <w:numPr>
          <w:ilvl w:val="0"/>
          <w:numId w:val="11"/>
        </w:numPr>
        <w:ind w:left="360"/>
      </w:pPr>
      <w:r>
        <w:t xml:space="preserve">Formulieren Sie </w:t>
      </w:r>
      <w:r w:rsidRPr="00052E28">
        <w:t>objektivierbare technische</w:t>
      </w:r>
      <w:r>
        <w:t xml:space="preserve"> und wissenschaftliche</w:t>
      </w:r>
      <w:r w:rsidRPr="00052E28">
        <w:t xml:space="preserve"> Ziele, die möglichst spezifisch, messbar und terminiert sowie gleichermaßen anspruchsvoll und erreichbar sind</w:t>
      </w:r>
      <w:r>
        <w:t xml:space="preserve"> (Informationen zu einer „</w:t>
      </w:r>
      <w:proofErr w:type="spellStart"/>
      <w:r>
        <w:t>SMART“en</w:t>
      </w:r>
      <w:proofErr w:type="spellEnd"/>
      <w:r>
        <w:t xml:space="preserve"> Darstellung siehe hier: </w:t>
      </w:r>
      <w:hyperlink r:id="rId14" w:history="1">
        <w:r w:rsidRPr="007D6278">
          <w:rPr>
            <w:rStyle w:val="Hyperlink"/>
          </w:rPr>
          <w:t>https://de.wikipedia.org/wiki/SMART_(Projektmanagement)</w:t>
        </w:r>
      </w:hyperlink>
      <w:r>
        <w:t>).</w:t>
      </w:r>
    </w:p>
    <w:p w14:paraId="0E89775B" w14:textId="77777777" w:rsidR="00FF2768" w:rsidRPr="005F76DB" w:rsidRDefault="00FF2768" w:rsidP="00FF2768">
      <w:pPr>
        <w:pStyle w:val="AufzhlungimText"/>
        <w:numPr>
          <w:ilvl w:val="0"/>
          <w:numId w:val="11"/>
        </w:numPr>
        <w:ind w:left="360"/>
      </w:pPr>
      <w:r>
        <w:t xml:space="preserve">Ergänzen Sie </w:t>
      </w:r>
      <w:r w:rsidRPr="005F76DB">
        <w:t>Meilensteine mit Evaluierungskriterien, evtl. ein Gantt-Chart für das Gesamtprojekt</w:t>
      </w:r>
      <w:r>
        <w:t>.</w:t>
      </w:r>
    </w:p>
    <w:p w14:paraId="0EC0B7F7" w14:textId="77777777" w:rsidR="00FF2768" w:rsidRDefault="00FF2768" w:rsidP="00FF2768">
      <w:pPr>
        <w:pStyle w:val="AufzhlungimText"/>
        <w:numPr>
          <w:ilvl w:val="0"/>
          <w:numId w:val="11"/>
        </w:numPr>
        <w:ind w:left="360"/>
      </w:pPr>
      <w:r>
        <w:t xml:space="preserve">Beschreiben Sie die </w:t>
      </w:r>
      <w:r w:rsidRPr="005F76DB">
        <w:t>Arbeitsteilung (inklusive Darstellung der Teilaktivitäten, ggf. Zuordnung der verschiedenen Arbeitsschritte zu den jeweiligen Projektpartnern</w:t>
      </w:r>
      <w:r>
        <w:t xml:space="preserve"> </w:t>
      </w:r>
      <w:r w:rsidRPr="005F76DB">
        <w:t>/ Zusammenarbeit mit Dritten)</w:t>
      </w:r>
      <w:r>
        <w:t>.</w:t>
      </w:r>
    </w:p>
    <w:p w14:paraId="510B5B39" w14:textId="16416400" w:rsidR="00EC5FA1" w:rsidRDefault="00F97DB3" w:rsidP="0083194B">
      <w:pPr>
        <w:pStyle w:val="AufzhlungimText"/>
        <w:numPr>
          <w:ilvl w:val="0"/>
          <w:numId w:val="11"/>
        </w:numPr>
        <w:ind w:left="357" w:hanging="357"/>
      </w:pPr>
      <w:r w:rsidRPr="00F97DB3">
        <w:t xml:space="preserve">Eine Förderung mit einer Laufzeit von </w:t>
      </w:r>
      <w:r w:rsidR="00C71873">
        <w:t xml:space="preserve">bis zu </w:t>
      </w:r>
      <w:r w:rsidR="008E0951">
        <w:t>40</w:t>
      </w:r>
      <w:r w:rsidR="00C71873" w:rsidRPr="00F97DB3">
        <w:t xml:space="preserve"> </w:t>
      </w:r>
      <w:r w:rsidRPr="00F97DB3">
        <w:t>Monaten ist vorgesehen</w:t>
      </w:r>
      <w:r w:rsidR="00AE17CD">
        <w:t xml:space="preserve">. </w:t>
      </w:r>
      <w:r w:rsidR="007C0089">
        <w:t>Bitte berücksichtigen Sie, dass d</w:t>
      </w:r>
      <w:r w:rsidR="00C71873">
        <w:t xml:space="preserve">as Begleitprojekt bis zu </w:t>
      </w:r>
      <w:r w:rsidR="008E0951">
        <w:t>zwei</w:t>
      </w:r>
      <w:r w:rsidR="00C71873">
        <w:t xml:space="preserve"> Monate vor den anwendungsorientierten Verbundprojekten starten</w:t>
      </w:r>
      <w:r w:rsidR="007C0089">
        <w:t xml:space="preserve"> soll</w:t>
      </w:r>
      <w:r w:rsidRPr="00F97DB3">
        <w:t>.</w:t>
      </w:r>
    </w:p>
    <w:p w14:paraId="61A61757" w14:textId="53E4C0DE" w:rsidR="00656CD1" w:rsidRPr="009E257E" w:rsidRDefault="00CD475C" w:rsidP="0083194B">
      <w:pPr>
        <w:pStyle w:val="Listenabsatz"/>
        <w:numPr>
          <w:ilvl w:val="0"/>
          <w:numId w:val="11"/>
        </w:numPr>
        <w:spacing w:line="360" w:lineRule="auto"/>
        <w:ind w:left="357" w:hanging="357"/>
      </w:pPr>
      <w:r w:rsidRPr="0083194B">
        <w:rPr>
          <w:rFonts w:cs="Arial"/>
          <w:b/>
        </w:rPr>
        <w:t>Bitte beachten:</w:t>
      </w:r>
      <w:r w:rsidRPr="00CD475C">
        <w:rPr>
          <w:rFonts w:cs="Arial"/>
        </w:rPr>
        <w:t xml:space="preserve"> Um die Plausibilität der angesetzten Aufwände beurteilen zu können, müssen die in den einzelnen Arbeitspaketen geplanten Aktivitäten und Methoden ausreichend detailliert dargestellt werden.</w:t>
      </w:r>
    </w:p>
    <w:p w14:paraId="3BDA3F58" w14:textId="6CADEC14" w:rsidR="008E10FF" w:rsidRPr="005F76DB" w:rsidRDefault="008E10FF" w:rsidP="008E10FF">
      <w:pPr>
        <w:pStyle w:val="Standardtext"/>
      </w:pPr>
      <w:r w:rsidRPr="005F76DB">
        <w:t xml:space="preserve">Um die Arbeiten zu strukturieren, können Sie </w:t>
      </w:r>
      <w:r>
        <w:t xml:space="preserve">die </w:t>
      </w:r>
      <w:r w:rsidRPr="005F76DB">
        <w:t>nachstehende Tabelle zur Gliederung der Arbeitsschritte in Arbeitspakete verwenden.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E10FF" w:rsidRPr="00201643" w14:paraId="62454FE5" w14:textId="77777777" w:rsidTr="0083194B">
        <w:tc>
          <w:tcPr>
            <w:tcW w:w="1701" w:type="dxa"/>
            <w:shd w:val="clear" w:color="auto" w:fill="DBE5F1" w:themeFill="accent1" w:themeFillTint="33"/>
          </w:tcPr>
          <w:p w14:paraId="3EBCEB89" w14:textId="77777777" w:rsidR="008E10FF" w:rsidRPr="00201643" w:rsidRDefault="008E10FF" w:rsidP="00CD475C">
            <w:pPr>
              <w:pStyle w:val="Tabellentext"/>
            </w:pPr>
            <w:r w:rsidRPr="00201643">
              <w:t xml:space="preserve">Nr. des Arbeitspakets </w:t>
            </w:r>
          </w:p>
          <w:p w14:paraId="70A4B511" w14:textId="77777777" w:rsidR="008E10FF" w:rsidRPr="00201643" w:rsidRDefault="008E10FF" w:rsidP="00CD475C">
            <w:pPr>
              <w:pStyle w:val="Tabellentext"/>
            </w:pPr>
            <w:r w:rsidRPr="00201643">
              <w:t>[ergänzen]</w:t>
            </w:r>
          </w:p>
        </w:tc>
        <w:tc>
          <w:tcPr>
            <w:tcW w:w="3402" w:type="dxa"/>
            <w:shd w:val="clear" w:color="auto" w:fill="DBE5F1" w:themeFill="accent1" w:themeFillTint="33"/>
          </w:tcPr>
          <w:p w14:paraId="79C34642" w14:textId="77777777" w:rsidR="008E10FF" w:rsidRPr="00201643" w:rsidRDefault="008E10FF" w:rsidP="00CD475C">
            <w:pPr>
              <w:pStyle w:val="Tabellentext"/>
            </w:pPr>
            <w:r w:rsidRPr="00201643">
              <w:t>Titel des Arbeitspakets (AP)</w:t>
            </w:r>
          </w:p>
        </w:tc>
        <w:tc>
          <w:tcPr>
            <w:tcW w:w="2127" w:type="dxa"/>
            <w:shd w:val="clear" w:color="auto" w:fill="DBE5F1" w:themeFill="accent1" w:themeFillTint="33"/>
          </w:tcPr>
          <w:p w14:paraId="536B4032" w14:textId="77777777" w:rsidR="008E10FF" w:rsidRDefault="008E10FF" w:rsidP="00CD475C">
            <w:pPr>
              <w:pStyle w:val="Tabellentext"/>
            </w:pPr>
            <w:r w:rsidRPr="00201643">
              <w:t xml:space="preserve">Personenmonate </w:t>
            </w:r>
            <w:r>
              <w:t xml:space="preserve">Gesamt </w:t>
            </w:r>
            <w:r w:rsidRPr="00201643">
              <w:t xml:space="preserve">(PM) </w:t>
            </w:r>
          </w:p>
          <w:p w14:paraId="548A9F7F" w14:textId="77777777" w:rsidR="008E10FF" w:rsidRPr="00201643" w:rsidRDefault="008E10FF" w:rsidP="00CD475C">
            <w:pPr>
              <w:pStyle w:val="Tabellentext"/>
            </w:pPr>
            <w:r w:rsidRPr="00201643">
              <w:t>[ergänzen]</w:t>
            </w:r>
            <w:r w:rsidRPr="00201643">
              <w:tab/>
            </w:r>
          </w:p>
        </w:tc>
        <w:tc>
          <w:tcPr>
            <w:tcW w:w="1842" w:type="dxa"/>
            <w:shd w:val="clear" w:color="auto" w:fill="DBE5F1" w:themeFill="accent1" w:themeFillTint="33"/>
          </w:tcPr>
          <w:p w14:paraId="6515A31A" w14:textId="77777777" w:rsidR="008E10FF" w:rsidRPr="00201643" w:rsidRDefault="008E10FF" w:rsidP="00CD475C">
            <w:pPr>
              <w:pStyle w:val="Tabellentext"/>
            </w:pPr>
            <w:r w:rsidRPr="00201643">
              <w:t>Bearbeitungszeitraum</w:t>
            </w:r>
          </w:p>
          <w:p w14:paraId="0A1EFFBB" w14:textId="77777777" w:rsidR="008E10FF" w:rsidRPr="00201643" w:rsidRDefault="008E10FF" w:rsidP="00CD475C">
            <w:pPr>
              <w:pStyle w:val="Tabellentext"/>
            </w:pPr>
            <w:r w:rsidRPr="00201643">
              <w:t>[ergänzen]</w:t>
            </w:r>
          </w:p>
        </w:tc>
      </w:tr>
      <w:tr w:rsidR="008E10FF" w:rsidRPr="00201643" w14:paraId="42EB8C93" w14:textId="77777777" w:rsidTr="0083194B">
        <w:tc>
          <w:tcPr>
            <w:tcW w:w="9072" w:type="dxa"/>
            <w:gridSpan w:val="4"/>
            <w:shd w:val="clear" w:color="auto" w:fill="auto"/>
          </w:tcPr>
          <w:p w14:paraId="1816EF6B" w14:textId="77777777" w:rsidR="008E10FF" w:rsidRPr="00201643" w:rsidRDefault="008E10FF" w:rsidP="00CD475C">
            <w:pPr>
              <w:pStyle w:val="Tabellentext"/>
            </w:pPr>
            <w:r w:rsidRPr="00201643">
              <w:rPr>
                <w:b/>
              </w:rPr>
              <w:t>Hauptverantwortlich:</w:t>
            </w:r>
            <w:r w:rsidRPr="00201643">
              <w:t xml:space="preserve"> [ergänzen]</w:t>
            </w:r>
          </w:p>
        </w:tc>
      </w:tr>
      <w:tr w:rsidR="008E10FF" w:rsidRPr="00201643" w14:paraId="09D680CD" w14:textId="77777777" w:rsidTr="0083194B">
        <w:tc>
          <w:tcPr>
            <w:tcW w:w="9072" w:type="dxa"/>
            <w:gridSpan w:val="4"/>
            <w:shd w:val="clear" w:color="auto" w:fill="auto"/>
          </w:tcPr>
          <w:p w14:paraId="617CBFCA" w14:textId="77777777" w:rsidR="008E10FF" w:rsidRPr="00201643" w:rsidRDefault="008E10FF" w:rsidP="00CD475C">
            <w:pPr>
              <w:pStyle w:val="Tabellentext"/>
            </w:pPr>
            <w:r w:rsidRPr="00201643">
              <w:rPr>
                <w:b/>
              </w:rPr>
              <w:t>Weitere Beteiligte:</w:t>
            </w:r>
            <w:r w:rsidRPr="00201643">
              <w:t xml:space="preserve"> [ergänzen]</w:t>
            </w:r>
          </w:p>
        </w:tc>
      </w:tr>
      <w:tr w:rsidR="008E10FF" w:rsidRPr="00201643" w14:paraId="5F6B5ADC" w14:textId="77777777" w:rsidTr="0083194B">
        <w:tc>
          <w:tcPr>
            <w:tcW w:w="9072" w:type="dxa"/>
            <w:gridSpan w:val="4"/>
            <w:shd w:val="clear" w:color="auto" w:fill="auto"/>
          </w:tcPr>
          <w:p w14:paraId="0517F8D7" w14:textId="77777777" w:rsidR="008E10FF" w:rsidRPr="00201643" w:rsidRDefault="008E10FF" w:rsidP="00CD475C">
            <w:pPr>
              <w:pStyle w:val="Tabellentext"/>
            </w:pPr>
            <w:r w:rsidRPr="00201643">
              <w:rPr>
                <w:b/>
              </w:rPr>
              <w:lastRenderedPageBreak/>
              <w:t>Inhaltsbeschreibung gesamt:</w:t>
            </w:r>
            <w:r w:rsidRPr="00201643">
              <w:t xml:space="preserve"> </w:t>
            </w:r>
          </w:p>
          <w:p w14:paraId="03B204B6" w14:textId="7CB84211" w:rsidR="008E10FF" w:rsidRPr="00201643" w:rsidRDefault="008E10FF" w:rsidP="00962BA0">
            <w:pPr>
              <w:pStyle w:val="Tabellentext"/>
            </w:pPr>
            <w:r w:rsidRPr="00201643">
              <w:t>[Bitte ergänzen Sie, was in diesem AP gemacht wird</w:t>
            </w:r>
            <w:r>
              <w:t>.</w:t>
            </w:r>
            <w:r w:rsidR="00AE17CD">
              <w:t xml:space="preserve"> </w:t>
            </w:r>
            <w:r w:rsidR="00AE17CD" w:rsidRPr="00AE17CD">
              <w:t>Beschreiben Sie dabei alle geplanten Aktivitäten.</w:t>
            </w:r>
            <w:r w:rsidR="00C71873">
              <w:t>]</w:t>
            </w:r>
          </w:p>
        </w:tc>
      </w:tr>
      <w:tr w:rsidR="008E10FF" w:rsidRPr="00201643" w14:paraId="1CBB688E" w14:textId="77777777" w:rsidTr="0083194B">
        <w:tc>
          <w:tcPr>
            <w:tcW w:w="9072" w:type="dxa"/>
            <w:gridSpan w:val="4"/>
            <w:shd w:val="clear" w:color="auto" w:fill="auto"/>
          </w:tcPr>
          <w:p w14:paraId="34899239" w14:textId="77777777" w:rsidR="008E10FF" w:rsidRPr="00201643" w:rsidRDefault="008E10FF" w:rsidP="00CD475C">
            <w:pPr>
              <w:pStyle w:val="Tabellentext"/>
            </w:pPr>
            <w:r w:rsidRPr="00201643">
              <w:rPr>
                <w:b/>
              </w:rPr>
              <w:t>Ergebnis des AP</w:t>
            </w:r>
            <w:r w:rsidRPr="00201643">
              <w:t xml:space="preserve"> [Nr. ergänzen]:</w:t>
            </w:r>
            <w:r>
              <w:t xml:space="preserve"> </w:t>
            </w:r>
            <w:r w:rsidRPr="00201643">
              <w:t>[ergänzen]</w:t>
            </w:r>
          </w:p>
        </w:tc>
      </w:tr>
    </w:tbl>
    <w:p w14:paraId="5CA6CCE0" w14:textId="1BF87B2D" w:rsidR="008E10FF" w:rsidRPr="001615CB" w:rsidRDefault="008E10FF" w:rsidP="008E10FF">
      <w:pPr>
        <w:pStyle w:val="ITberschrift1"/>
        <w:pageBreakBefore w:val="0"/>
      </w:pPr>
      <w:bookmarkStart w:id="115" w:name="_Toc89779737"/>
      <w:bookmarkStart w:id="116" w:name="_Toc89782464"/>
      <w:bookmarkStart w:id="117" w:name="_Toc524595030"/>
      <w:bookmarkStart w:id="118" w:name="_Toc162339814"/>
      <w:bookmarkEnd w:id="115"/>
      <w:bookmarkEnd w:id="116"/>
      <w:r w:rsidRPr="001615CB">
        <w:t>Notwendigkeit der Zuwendung</w:t>
      </w:r>
      <w:bookmarkEnd w:id="117"/>
      <w:r w:rsidR="00BF4FFB">
        <w:t xml:space="preserve"> und Darstellung der Risiken</w:t>
      </w:r>
      <w:r w:rsidR="006371B5">
        <w:t xml:space="preserve"> (</w:t>
      </w:r>
      <w:r w:rsidR="008A0DBF">
        <w:t>1 Seite</w:t>
      </w:r>
      <w:r w:rsidR="00A91028">
        <w:t>)</w:t>
      </w:r>
      <w:bookmarkEnd w:id="118"/>
    </w:p>
    <w:p w14:paraId="00634886" w14:textId="616A9BBB" w:rsidR="00C77A9A" w:rsidRDefault="008E10FF" w:rsidP="0083194B">
      <w:pPr>
        <w:pStyle w:val="Standardtext"/>
      </w:pPr>
      <w:r w:rsidRPr="005F76DB">
        <w:t xml:space="preserve">Beschreiben Sie mögliche Risiken, aus denen der Förderbedarf erkennbar wird. </w:t>
      </w:r>
      <w:r w:rsidR="00F92A62">
        <w:t>Dies können w</w:t>
      </w:r>
      <w:r w:rsidR="00C77A9A" w:rsidRPr="00F92A62">
        <w:t>issenschaftliche</w:t>
      </w:r>
      <w:r w:rsidR="008E0951">
        <w:t>, wirtschaftliche, technische sowie nicht-technische</w:t>
      </w:r>
      <w:r w:rsidR="00C77A9A" w:rsidRPr="00F92A62">
        <w:t xml:space="preserve"> </w:t>
      </w:r>
      <w:r w:rsidR="008E0951">
        <w:t xml:space="preserve">(insb. ELSA) </w:t>
      </w:r>
      <w:r w:rsidR="00C77A9A">
        <w:t xml:space="preserve">Risiken </w:t>
      </w:r>
      <w:r w:rsidR="008E0951">
        <w:t>sein.</w:t>
      </w:r>
    </w:p>
    <w:p w14:paraId="79BEB41C" w14:textId="7A5F408C" w:rsidR="00D61BA0" w:rsidRDefault="00C77A9A" w:rsidP="00C77A9A">
      <w:pPr>
        <w:pStyle w:val="Standardtext"/>
      </w:pPr>
      <w:r>
        <w:t xml:space="preserve">Bitte ergänzen Sie </w:t>
      </w:r>
      <w:r w:rsidR="00B65746">
        <w:t>gegebenenfalls</w:t>
      </w:r>
      <w:r>
        <w:t>, inwiefern die genannten Risiken</w:t>
      </w:r>
      <w:r w:rsidRPr="00C77A9A">
        <w:t xml:space="preserve"> handhabbar</w:t>
      </w:r>
      <w:r>
        <w:t xml:space="preserve"> sind bzw. was im Projekt getan wird, um die Risiken zu minimieren. Sie können die Risiken optional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830"/>
        <w:gridCol w:w="6242"/>
      </w:tblGrid>
      <w:tr w:rsidR="00CD475C" w:rsidRPr="007573C7" w14:paraId="41D861E2" w14:textId="77777777" w:rsidTr="0083194B">
        <w:trPr>
          <w:trHeight w:hRule="exact" w:val="340"/>
        </w:trPr>
        <w:tc>
          <w:tcPr>
            <w:tcW w:w="2830" w:type="dxa"/>
            <w:shd w:val="clear" w:color="auto" w:fill="DBE5F1" w:themeFill="accent1" w:themeFillTint="33"/>
          </w:tcPr>
          <w:p w14:paraId="47612624" w14:textId="543857CB" w:rsidR="00CD475C" w:rsidRPr="00233C81" w:rsidRDefault="00616A99" w:rsidP="00233C81">
            <w:pPr>
              <w:pStyle w:val="Tabellentext"/>
              <w:spacing w:line="240" w:lineRule="auto"/>
            </w:pPr>
            <w:r w:rsidRPr="00233C81">
              <w:t>R</w:t>
            </w:r>
            <w:r w:rsidR="00CD475C" w:rsidRPr="00233C81">
              <w:t>isik</w:t>
            </w:r>
            <w:r w:rsidRPr="00233C81">
              <w:t>o</w:t>
            </w:r>
          </w:p>
        </w:tc>
        <w:tc>
          <w:tcPr>
            <w:tcW w:w="6242" w:type="dxa"/>
            <w:shd w:val="clear" w:color="auto" w:fill="DBE5F1" w:themeFill="accent1" w:themeFillTint="33"/>
          </w:tcPr>
          <w:p w14:paraId="7500FC35" w14:textId="108CF1E6" w:rsidR="00CD475C" w:rsidRPr="00233C81" w:rsidRDefault="00CD475C" w:rsidP="00233C81">
            <w:pPr>
              <w:pStyle w:val="Tabellentext"/>
              <w:spacing w:line="240" w:lineRule="auto"/>
            </w:pPr>
            <w:r w:rsidRPr="00233C81">
              <w:t>Lösungsstrategie</w:t>
            </w:r>
          </w:p>
        </w:tc>
      </w:tr>
      <w:tr w:rsidR="00CD475C" w:rsidRPr="007573C7" w14:paraId="556D3628" w14:textId="77777777" w:rsidTr="0083194B">
        <w:trPr>
          <w:trHeight w:hRule="exact" w:val="340"/>
        </w:trPr>
        <w:tc>
          <w:tcPr>
            <w:tcW w:w="2830" w:type="dxa"/>
          </w:tcPr>
          <w:p w14:paraId="252FF2D8" w14:textId="77777777" w:rsidR="00CD475C" w:rsidRPr="00233C81" w:rsidRDefault="00CD475C" w:rsidP="00233C81">
            <w:pPr>
              <w:pStyle w:val="Tabellentext"/>
              <w:spacing w:line="240" w:lineRule="auto"/>
            </w:pPr>
            <w:r w:rsidRPr="00233C81">
              <w:t>…</w:t>
            </w:r>
          </w:p>
        </w:tc>
        <w:tc>
          <w:tcPr>
            <w:tcW w:w="6242" w:type="dxa"/>
          </w:tcPr>
          <w:p w14:paraId="3B8416D8" w14:textId="77777777" w:rsidR="00CD475C" w:rsidRPr="00233C81" w:rsidRDefault="00CD475C" w:rsidP="00233C81">
            <w:pPr>
              <w:pStyle w:val="Tabellentext"/>
              <w:spacing w:line="240" w:lineRule="auto"/>
            </w:pPr>
            <w:r w:rsidRPr="00233C81">
              <w:t>…</w:t>
            </w:r>
          </w:p>
        </w:tc>
      </w:tr>
      <w:tr w:rsidR="00CD475C" w:rsidRPr="007573C7" w14:paraId="303DE8AB" w14:textId="77777777" w:rsidTr="0083194B">
        <w:trPr>
          <w:trHeight w:hRule="exact" w:val="340"/>
        </w:trPr>
        <w:tc>
          <w:tcPr>
            <w:tcW w:w="2830" w:type="dxa"/>
          </w:tcPr>
          <w:p w14:paraId="5709B002" w14:textId="77777777" w:rsidR="00CD475C" w:rsidRPr="007573C7" w:rsidRDefault="00CD475C" w:rsidP="00233C81">
            <w:pPr>
              <w:pStyle w:val="Tabellentext"/>
              <w:spacing w:line="240" w:lineRule="auto"/>
            </w:pPr>
            <w:r>
              <w:t>…</w:t>
            </w:r>
          </w:p>
        </w:tc>
        <w:tc>
          <w:tcPr>
            <w:tcW w:w="6242" w:type="dxa"/>
          </w:tcPr>
          <w:p w14:paraId="29B2178B" w14:textId="77777777" w:rsidR="00CD475C" w:rsidRPr="007573C7" w:rsidRDefault="00CD475C" w:rsidP="00233C81">
            <w:pPr>
              <w:pStyle w:val="Tabellentext"/>
              <w:spacing w:line="240" w:lineRule="auto"/>
            </w:pPr>
            <w:r>
              <w:t>…</w:t>
            </w:r>
          </w:p>
        </w:tc>
      </w:tr>
    </w:tbl>
    <w:p w14:paraId="2410957A" w14:textId="6C2A562C" w:rsidR="008E10FF" w:rsidRPr="00C907D6" w:rsidRDefault="008E10FF" w:rsidP="008E10FF">
      <w:pPr>
        <w:pStyle w:val="ITberschrift1"/>
        <w:pageBreakBefore w:val="0"/>
      </w:pPr>
      <w:bookmarkStart w:id="119" w:name="_Toc89779436"/>
      <w:bookmarkStart w:id="120" w:name="_Toc89779739"/>
      <w:bookmarkStart w:id="121" w:name="_Toc89782466"/>
      <w:bookmarkStart w:id="122" w:name="_Toc524595031"/>
      <w:bookmarkStart w:id="123" w:name="_Toc162339815"/>
      <w:bookmarkEnd w:id="119"/>
      <w:bookmarkEnd w:id="120"/>
      <w:bookmarkEnd w:id="121"/>
      <w:r w:rsidRPr="00C907D6">
        <w:t>Grobes finanzielles Mengengerüst</w:t>
      </w:r>
      <w:bookmarkEnd w:id="122"/>
      <w:r w:rsidR="008A0DBF">
        <w:t xml:space="preserve"> (0,5</w:t>
      </w:r>
      <w:r w:rsidR="004144EB">
        <w:t xml:space="preserve"> Seite</w:t>
      </w:r>
      <w:r w:rsidR="008A0DBF">
        <w:t>n</w:t>
      </w:r>
      <w:r w:rsidR="00A91028">
        <w:t>)</w:t>
      </w:r>
      <w:bookmarkEnd w:id="123"/>
    </w:p>
    <w:p w14:paraId="2B43342D" w14:textId="7167A632" w:rsidR="008E10FF" w:rsidRPr="005F76DB" w:rsidRDefault="008E10FF" w:rsidP="008E10FF">
      <w:pPr>
        <w:pStyle w:val="Standardtext"/>
      </w:pPr>
      <w:r w:rsidRPr="005F76DB">
        <w:t xml:space="preserve">Geben Sie hier eine tabellarische Übersicht zur Finanzierung des </w:t>
      </w:r>
      <w:r w:rsidR="00037818">
        <w:t>Begleitp</w:t>
      </w:r>
      <w:r w:rsidRPr="005F76DB">
        <w:t xml:space="preserve">rojekts wie in der folgenden Tabelle gezeigt. Berücksichtigen Sie dabei ggf. Beiträge anderer Geldgeber. Eine mögliche Finanzierung durch die Europäische Union muss geprüft worden sein.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256"/>
        <w:gridCol w:w="1454"/>
        <w:gridCol w:w="1454"/>
        <w:gridCol w:w="1454"/>
        <w:gridCol w:w="1454"/>
      </w:tblGrid>
      <w:tr w:rsidR="00616A99" w:rsidRPr="00201643" w14:paraId="740FA83A" w14:textId="39CADCCB" w:rsidTr="003518B3">
        <w:tc>
          <w:tcPr>
            <w:tcW w:w="3256" w:type="dxa"/>
            <w:shd w:val="clear" w:color="auto" w:fill="DBE5F1" w:themeFill="accent1" w:themeFillTint="33"/>
          </w:tcPr>
          <w:p w14:paraId="4C35676E" w14:textId="77777777" w:rsidR="00616A99" w:rsidRPr="00201643" w:rsidRDefault="00616A99" w:rsidP="00233C81">
            <w:pPr>
              <w:pStyle w:val="Tabellentext"/>
              <w:spacing w:line="240" w:lineRule="auto"/>
            </w:pPr>
            <w:r w:rsidRPr="00201643">
              <w:t>Position</w:t>
            </w:r>
          </w:p>
        </w:tc>
        <w:tc>
          <w:tcPr>
            <w:tcW w:w="1454" w:type="dxa"/>
            <w:shd w:val="clear" w:color="auto" w:fill="DBE5F1" w:themeFill="accent1" w:themeFillTint="33"/>
          </w:tcPr>
          <w:p w14:paraId="37CDD2EF" w14:textId="77777777" w:rsidR="00616A99" w:rsidRDefault="00616A99" w:rsidP="00233C81">
            <w:pPr>
              <w:pStyle w:val="Tabellentext"/>
              <w:spacing w:line="240" w:lineRule="auto"/>
            </w:pPr>
            <w:r w:rsidRPr="00201643">
              <w:t>Partner 1</w:t>
            </w:r>
          </w:p>
          <w:p w14:paraId="6E21EAD8" w14:textId="305FAF39" w:rsidR="00616A99" w:rsidRPr="00201643" w:rsidRDefault="00616A99" w:rsidP="00233C81">
            <w:pPr>
              <w:pStyle w:val="Tabellentext"/>
              <w:spacing w:line="240" w:lineRule="auto"/>
            </w:pPr>
            <w:r>
              <w:t>(Koordinator)</w:t>
            </w:r>
          </w:p>
        </w:tc>
        <w:tc>
          <w:tcPr>
            <w:tcW w:w="1454" w:type="dxa"/>
            <w:shd w:val="clear" w:color="auto" w:fill="DBE5F1" w:themeFill="accent1" w:themeFillTint="33"/>
          </w:tcPr>
          <w:p w14:paraId="263B6060" w14:textId="77777777" w:rsidR="00616A99" w:rsidRPr="00201643" w:rsidRDefault="00616A99" w:rsidP="00233C81">
            <w:pPr>
              <w:pStyle w:val="Tabellentext"/>
              <w:spacing w:line="240" w:lineRule="auto"/>
            </w:pPr>
            <w:r w:rsidRPr="00201643">
              <w:t>Partner 2</w:t>
            </w:r>
          </w:p>
        </w:tc>
        <w:tc>
          <w:tcPr>
            <w:tcW w:w="1454" w:type="dxa"/>
            <w:shd w:val="clear" w:color="auto" w:fill="DBE5F1" w:themeFill="accent1" w:themeFillTint="33"/>
          </w:tcPr>
          <w:p w14:paraId="4EECF8BF" w14:textId="77777777" w:rsidR="00616A99" w:rsidRPr="00201643" w:rsidRDefault="00616A99" w:rsidP="00233C81">
            <w:pPr>
              <w:pStyle w:val="Tabellentext"/>
              <w:spacing w:line="240" w:lineRule="auto"/>
            </w:pPr>
            <w:r w:rsidRPr="00201643">
              <w:t>Partner 3 …</w:t>
            </w:r>
          </w:p>
        </w:tc>
        <w:tc>
          <w:tcPr>
            <w:tcW w:w="1454" w:type="dxa"/>
            <w:shd w:val="clear" w:color="auto" w:fill="DBE5F1" w:themeFill="accent1" w:themeFillTint="33"/>
          </w:tcPr>
          <w:p w14:paraId="36853A21" w14:textId="5912C67E" w:rsidR="00616A99" w:rsidRPr="00201643" w:rsidRDefault="00616A99" w:rsidP="00233C81">
            <w:pPr>
              <w:pStyle w:val="Tabellentext"/>
              <w:spacing w:line="240" w:lineRule="auto"/>
            </w:pPr>
            <w:r>
              <w:t>Verbundsumme</w:t>
            </w:r>
          </w:p>
        </w:tc>
      </w:tr>
      <w:tr w:rsidR="00616A99" w:rsidRPr="00201643" w14:paraId="03C68C2F" w14:textId="3013CA6C" w:rsidTr="003518B3">
        <w:tc>
          <w:tcPr>
            <w:tcW w:w="3256" w:type="dxa"/>
          </w:tcPr>
          <w:p w14:paraId="17B5A80B" w14:textId="77777777" w:rsidR="00616A99" w:rsidRPr="00201643" w:rsidRDefault="00616A99" w:rsidP="00233C81">
            <w:pPr>
              <w:pStyle w:val="Tabellentext"/>
              <w:spacing w:line="240" w:lineRule="auto"/>
            </w:pPr>
            <w:r>
              <w:t>Anzahl geplante Personenmonate</w:t>
            </w:r>
          </w:p>
        </w:tc>
        <w:tc>
          <w:tcPr>
            <w:tcW w:w="1454" w:type="dxa"/>
          </w:tcPr>
          <w:p w14:paraId="2EFC61EC" w14:textId="77777777" w:rsidR="00616A99" w:rsidRPr="00201643" w:rsidRDefault="00616A99" w:rsidP="00233C81">
            <w:pPr>
              <w:pStyle w:val="Tabellentext"/>
              <w:spacing w:line="240" w:lineRule="auto"/>
            </w:pPr>
          </w:p>
        </w:tc>
        <w:tc>
          <w:tcPr>
            <w:tcW w:w="1454" w:type="dxa"/>
          </w:tcPr>
          <w:p w14:paraId="23456FDB" w14:textId="77777777" w:rsidR="00616A99" w:rsidRPr="00201643" w:rsidRDefault="00616A99" w:rsidP="00233C81">
            <w:pPr>
              <w:pStyle w:val="Tabellentext"/>
              <w:spacing w:line="240" w:lineRule="auto"/>
            </w:pPr>
          </w:p>
        </w:tc>
        <w:tc>
          <w:tcPr>
            <w:tcW w:w="1454" w:type="dxa"/>
          </w:tcPr>
          <w:p w14:paraId="39E0E539" w14:textId="77777777" w:rsidR="00616A99" w:rsidRPr="00201643" w:rsidRDefault="00616A99" w:rsidP="00233C81">
            <w:pPr>
              <w:pStyle w:val="Tabellentext"/>
              <w:spacing w:line="240" w:lineRule="auto"/>
            </w:pPr>
          </w:p>
        </w:tc>
        <w:tc>
          <w:tcPr>
            <w:tcW w:w="1454" w:type="dxa"/>
          </w:tcPr>
          <w:p w14:paraId="02496130" w14:textId="77777777" w:rsidR="00616A99" w:rsidRPr="00201643" w:rsidRDefault="00616A99" w:rsidP="00233C81">
            <w:pPr>
              <w:pStyle w:val="Tabellentext"/>
              <w:spacing w:line="240" w:lineRule="auto"/>
            </w:pPr>
          </w:p>
        </w:tc>
      </w:tr>
      <w:tr w:rsidR="00616A99" w:rsidRPr="00201643" w14:paraId="09408C50" w14:textId="54221AA5" w:rsidTr="003518B3">
        <w:tc>
          <w:tcPr>
            <w:tcW w:w="3256" w:type="dxa"/>
          </w:tcPr>
          <w:p w14:paraId="72FC9DB2" w14:textId="224B6CDE" w:rsidR="00616A99" w:rsidRPr="00201643" w:rsidRDefault="00616A99" w:rsidP="00817CB6">
            <w:pPr>
              <w:pStyle w:val="Tabellentext"/>
              <w:spacing w:line="240" w:lineRule="auto"/>
            </w:pPr>
            <w:r w:rsidRPr="00201643">
              <w:t>Personalkosten</w:t>
            </w:r>
          </w:p>
        </w:tc>
        <w:tc>
          <w:tcPr>
            <w:tcW w:w="1454" w:type="dxa"/>
          </w:tcPr>
          <w:p w14:paraId="603A9F76" w14:textId="77777777" w:rsidR="00616A99" w:rsidRPr="00201643" w:rsidRDefault="00616A99" w:rsidP="00233C81">
            <w:pPr>
              <w:pStyle w:val="Tabellentext"/>
              <w:spacing w:line="240" w:lineRule="auto"/>
            </w:pPr>
          </w:p>
        </w:tc>
        <w:tc>
          <w:tcPr>
            <w:tcW w:w="1454" w:type="dxa"/>
          </w:tcPr>
          <w:p w14:paraId="44045DFD" w14:textId="77777777" w:rsidR="00616A99" w:rsidRPr="00201643" w:rsidRDefault="00616A99" w:rsidP="00233C81">
            <w:pPr>
              <w:pStyle w:val="Tabellentext"/>
              <w:spacing w:line="240" w:lineRule="auto"/>
            </w:pPr>
          </w:p>
        </w:tc>
        <w:tc>
          <w:tcPr>
            <w:tcW w:w="1454" w:type="dxa"/>
          </w:tcPr>
          <w:p w14:paraId="769690DE" w14:textId="77777777" w:rsidR="00616A99" w:rsidRPr="00201643" w:rsidRDefault="00616A99" w:rsidP="00233C81">
            <w:pPr>
              <w:pStyle w:val="Tabellentext"/>
              <w:spacing w:line="240" w:lineRule="auto"/>
            </w:pPr>
          </w:p>
        </w:tc>
        <w:tc>
          <w:tcPr>
            <w:tcW w:w="1454" w:type="dxa"/>
          </w:tcPr>
          <w:p w14:paraId="3B650C3A" w14:textId="77777777" w:rsidR="00616A99" w:rsidRPr="00201643" w:rsidRDefault="00616A99" w:rsidP="00233C81">
            <w:pPr>
              <w:pStyle w:val="Tabellentext"/>
              <w:spacing w:line="240" w:lineRule="auto"/>
            </w:pPr>
          </w:p>
        </w:tc>
      </w:tr>
      <w:tr w:rsidR="00616A99" w:rsidRPr="00201643" w14:paraId="2ABBC6BB" w14:textId="2E92E736" w:rsidTr="003518B3">
        <w:tc>
          <w:tcPr>
            <w:tcW w:w="3256" w:type="dxa"/>
          </w:tcPr>
          <w:p w14:paraId="0C538FB0" w14:textId="77777777" w:rsidR="00616A99" w:rsidRPr="00201643" w:rsidRDefault="00616A99" w:rsidP="00233C81">
            <w:pPr>
              <w:pStyle w:val="Tabellentext"/>
              <w:spacing w:line="240" w:lineRule="auto"/>
            </w:pPr>
            <w:r w:rsidRPr="00201643">
              <w:t>Investitionen</w:t>
            </w:r>
          </w:p>
        </w:tc>
        <w:tc>
          <w:tcPr>
            <w:tcW w:w="1454" w:type="dxa"/>
          </w:tcPr>
          <w:p w14:paraId="7CBC165F" w14:textId="77777777" w:rsidR="00616A99" w:rsidRPr="00201643" w:rsidRDefault="00616A99" w:rsidP="00233C81">
            <w:pPr>
              <w:pStyle w:val="Tabellentext"/>
              <w:spacing w:line="240" w:lineRule="auto"/>
            </w:pPr>
          </w:p>
        </w:tc>
        <w:tc>
          <w:tcPr>
            <w:tcW w:w="1454" w:type="dxa"/>
          </w:tcPr>
          <w:p w14:paraId="56B326A2" w14:textId="77777777" w:rsidR="00616A99" w:rsidRPr="00201643" w:rsidRDefault="00616A99" w:rsidP="00233C81">
            <w:pPr>
              <w:pStyle w:val="Tabellentext"/>
              <w:spacing w:line="240" w:lineRule="auto"/>
            </w:pPr>
          </w:p>
        </w:tc>
        <w:tc>
          <w:tcPr>
            <w:tcW w:w="1454" w:type="dxa"/>
          </w:tcPr>
          <w:p w14:paraId="31DDF2E3" w14:textId="77777777" w:rsidR="00616A99" w:rsidRPr="00201643" w:rsidRDefault="00616A99" w:rsidP="00233C81">
            <w:pPr>
              <w:pStyle w:val="Tabellentext"/>
              <w:spacing w:line="240" w:lineRule="auto"/>
            </w:pPr>
          </w:p>
        </w:tc>
        <w:tc>
          <w:tcPr>
            <w:tcW w:w="1454" w:type="dxa"/>
          </w:tcPr>
          <w:p w14:paraId="54BCC9CC" w14:textId="77777777" w:rsidR="00616A99" w:rsidRPr="00201643" w:rsidRDefault="00616A99" w:rsidP="00233C81">
            <w:pPr>
              <w:pStyle w:val="Tabellentext"/>
              <w:spacing w:line="240" w:lineRule="auto"/>
            </w:pPr>
          </w:p>
        </w:tc>
      </w:tr>
      <w:tr w:rsidR="00616A99" w:rsidRPr="00201643" w14:paraId="58ABBC22" w14:textId="69968660" w:rsidTr="003518B3">
        <w:tc>
          <w:tcPr>
            <w:tcW w:w="3256" w:type="dxa"/>
          </w:tcPr>
          <w:p w14:paraId="00C3CCBA" w14:textId="77777777" w:rsidR="00616A99" w:rsidRPr="00201643" w:rsidRDefault="00616A99" w:rsidP="00233C81">
            <w:pPr>
              <w:pStyle w:val="Tabellentext"/>
              <w:spacing w:line="240" w:lineRule="auto"/>
            </w:pPr>
            <w:r w:rsidRPr="00201643">
              <w:t>Unteraufträge</w:t>
            </w:r>
          </w:p>
        </w:tc>
        <w:tc>
          <w:tcPr>
            <w:tcW w:w="1454" w:type="dxa"/>
          </w:tcPr>
          <w:p w14:paraId="7291B869" w14:textId="77777777" w:rsidR="00616A99" w:rsidRPr="00201643" w:rsidRDefault="00616A99" w:rsidP="00233C81">
            <w:pPr>
              <w:pStyle w:val="Tabellentext"/>
              <w:spacing w:line="240" w:lineRule="auto"/>
            </w:pPr>
          </w:p>
        </w:tc>
        <w:tc>
          <w:tcPr>
            <w:tcW w:w="1454" w:type="dxa"/>
          </w:tcPr>
          <w:p w14:paraId="5B5C80DE" w14:textId="77777777" w:rsidR="00616A99" w:rsidRPr="00201643" w:rsidRDefault="00616A99" w:rsidP="00233C81">
            <w:pPr>
              <w:pStyle w:val="Tabellentext"/>
              <w:spacing w:line="240" w:lineRule="auto"/>
            </w:pPr>
          </w:p>
        </w:tc>
        <w:tc>
          <w:tcPr>
            <w:tcW w:w="1454" w:type="dxa"/>
          </w:tcPr>
          <w:p w14:paraId="06C8993F" w14:textId="77777777" w:rsidR="00616A99" w:rsidRPr="00201643" w:rsidRDefault="00616A99" w:rsidP="00233C81">
            <w:pPr>
              <w:pStyle w:val="Tabellentext"/>
              <w:spacing w:line="240" w:lineRule="auto"/>
            </w:pPr>
          </w:p>
        </w:tc>
        <w:tc>
          <w:tcPr>
            <w:tcW w:w="1454" w:type="dxa"/>
          </w:tcPr>
          <w:p w14:paraId="4EAE06F6" w14:textId="77777777" w:rsidR="00616A99" w:rsidRPr="00201643" w:rsidRDefault="00616A99" w:rsidP="00233C81">
            <w:pPr>
              <w:pStyle w:val="Tabellentext"/>
              <w:spacing w:line="240" w:lineRule="auto"/>
            </w:pPr>
          </w:p>
        </w:tc>
      </w:tr>
      <w:tr w:rsidR="00616A99" w:rsidRPr="00201643" w14:paraId="217487A5" w14:textId="054DEF66" w:rsidTr="003518B3">
        <w:tc>
          <w:tcPr>
            <w:tcW w:w="3256" w:type="dxa"/>
          </w:tcPr>
          <w:p w14:paraId="4F5D51AC" w14:textId="77777777" w:rsidR="00616A99" w:rsidRPr="00201643" w:rsidRDefault="00616A99" w:rsidP="00233C81">
            <w:pPr>
              <w:pStyle w:val="Tabellentext"/>
              <w:spacing w:line="240" w:lineRule="auto"/>
            </w:pPr>
            <w:r w:rsidRPr="00201643">
              <w:t>Reisekosten</w:t>
            </w:r>
          </w:p>
        </w:tc>
        <w:tc>
          <w:tcPr>
            <w:tcW w:w="1454" w:type="dxa"/>
          </w:tcPr>
          <w:p w14:paraId="4A130DD9" w14:textId="77777777" w:rsidR="00616A99" w:rsidRPr="00201643" w:rsidRDefault="00616A99" w:rsidP="00233C81">
            <w:pPr>
              <w:pStyle w:val="Tabellentext"/>
              <w:spacing w:line="240" w:lineRule="auto"/>
            </w:pPr>
          </w:p>
        </w:tc>
        <w:tc>
          <w:tcPr>
            <w:tcW w:w="1454" w:type="dxa"/>
          </w:tcPr>
          <w:p w14:paraId="580719EB" w14:textId="77777777" w:rsidR="00616A99" w:rsidRPr="00201643" w:rsidRDefault="00616A99" w:rsidP="00233C81">
            <w:pPr>
              <w:pStyle w:val="Tabellentext"/>
              <w:spacing w:line="240" w:lineRule="auto"/>
            </w:pPr>
          </w:p>
        </w:tc>
        <w:tc>
          <w:tcPr>
            <w:tcW w:w="1454" w:type="dxa"/>
          </w:tcPr>
          <w:p w14:paraId="237A2F47" w14:textId="77777777" w:rsidR="00616A99" w:rsidRPr="00201643" w:rsidRDefault="00616A99" w:rsidP="00233C81">
            <w:pPr>
              <w:pStyle w:val="Tabellentext"/>
              <w:spacing w:line="240" w:lineRule="auto"/>
            </w:pPr>
          </w:p>
        </w:tc>
        <w:tc>
          <w:tcPr>
            <w:tcW w:w="1454" w:type="dxa"/>
          </w:tcPr>
          <w:p w14:paraId="19E5E257" w14:textId="77777777" w:rsidR="00616A99" w:rsidRPr="00201643" w:rsidRDefault="00616A99" w:rsidP="00233C81">
            <w:pPr>
              <w:pStyle w:val="Tabellentext"/>
              <w:spacing w:line="240" w:lineRule="auto"/>
            </w:pPr>
          </w:p>
        </w:tc>
      </w:tr>
      <w:tr w:rsidR="00616A99" w:rsidRPr="00201643" w14:paraId="70A97635" w14:textId="2328E59F" w:rsidTr="003518B3">
        <w:tc>
          <w:tcPr>
            <w:tcW w:w="3256" w:type="dxa"/>
          </w:tcPr>
          <w:p w14:paraId="0E84780C" w14:textId="77777777" w:rsidR="00616A99" w:rsidRPr="00201643" w:rsidRDefault="00616A99" w:rsidP="00233C81">
            <w:pPr>
              <w:pStyle w:val="Tabellentext"/>
              <w:spacing w:line="240" w:lineRule="auto"/>
            </w:pPr>
            <w:r w:rsidRPr="00201643">
              <w:t>Sonstiges (bitte spezifizieren)</w:t>
            </w:r>
          </w:p>
        </w:tc>
        <w:tc>
          <w:tcPr>
            <w:tcW w:w="1454" w:type="dxa"/>
          </w:tcPr>
          <w:p w14:paraId="0AFE1331" w14:textId="77777777" w:rsidR="00616A99" w:rsidRPr="00201643" w:rsidRDefault="00616A99" w:rsidP="00233C81">
            <w:pPr>
              <w:pStyle w:val="Tabellentext"/>
              <w:spacing w:line="240" w:lineRule="auto"/>
            </w:pPr>
          </w:p>
        </w:tc>
        <w:tc>
          <w:tcPr>
            <w:tcW w:w="1454" w:type="dxa"/>
          </w:tcPr>
          <w:p w14:paraId="5033066E" w14:textId="77777777" w:rsidR="00616A99" w:rsidRPr="00201643" w:rsidRDefault="00616A99" w:rsidP="00233C81">
            <w:pPr>
              <w:pStyle w:val="Tabellentext"/>
              <w:spacing w:line="240" w:lineRule="auto"/>
            </w:pPr>
          </w:p>
        </w:tc>
        <w:tc>
          <w:tcPr>
            <w:tcW w:w="1454" w:type="dxa"/>
          </w:tcPr>
          <w:p w14:paraId="508A9CAD" w14:textId="77777777" w:rsidR="00616A99" w:rsidRPr="00201643" w:rsidRDefault="00616A99" w:rsidP="00233C81">
            <w:pPr>
              <w:pStyle w:val="Tabellentext"/>
              <w:spacing w:line="240" w:lineRule="auto"/>
            </w:pPr>
          </w:p>
        </w:tc>
        <w:tc>
          <w:tcPr>
            <w:tcW w:w="1454" w:type="dxa"/>
          </w:tcPr>
          <w:p w14:paraId="72FDB935" w14:textId="77777777" w:rsidR="00616A99" w:rsidRPr="00201643" w:rsidRDefault="00616A99" w:rsidP="00233C81">
            <w:pPr>
              <w:pStyle w:val="Tabellentext"/>
              <w:spacing w:line="240" w:lineRule="auto"/>
            </w:pPr>
          </w:p>
        </w:tc>
      </w:tr>
      <w:tr w:rsidR="00616A99" w:rsidRPr="00201643" w14:paraId="0C26FAC0" w14:textId="0AB72C28" w:rsidTr="003518B3">
        <w:tc>
          <w:tcPr>
            <w:tcW w:w="3256" w:type="dxa"/>
          </w:tcPr>
          <w:p w14:paraId="3028B588" w14:textId="14A4A856" w:rsidR="00616A99" w:rsidRPr="00201643" w:rsidRDefault="00616A99" w:rsidP="00233C81">
            <w:pPr>
              <w:pStyle w:val="Tabellentext"/>
              <w:spacing w:line="240" w:lineRule="auto"/>
              <w:rPr>
                <w:b/>
              </w:rPr>
            </w:pPr>
            <w:r>
              <w:rPr>
                <w:b/>
              </w:rPr>
              <w:t xml:space="preserve">Geplante </w:t>
            </w:r>
            <w:r w:rsidRPr="00201643">
              <w:rPr>
                <w:b/>
              </w:rPr>
              <w:t>Gesamtkosten</w:t>
            </w:r>
            <w:r w:rsidR="00817CB6">
              <w:rPr>
                <w:rStyle w:val="Funotenzeichen"/>
                <w:b/>
              </w:rPr>
              <w:footnoteReference w:id="4"/>
            </w:r>
          </w:p>
        </w:tc>
        <w:tc>
          <w:tcPr>
            <w:tcW w:w="1454" w:type="dxa"/>
          </w:tcPr>
          <w:p w14:paraId="24C8FA00" w14:textId="77777777" w:rsidR="00616A99" w:rsidRPr="00201643" w:rsidRDefault="00616A99" w:rsidP="00233C81">
            <w:pPr>
              <w:pStyle w:val="Tabellentext"/>
              <w:spacing w:line="240" w:lineRule="auto"/>
            </w:pPr>
          </w:p>
        </w:tc>
        <w:tc>
          <w:tcPr>
            <w:tcW w:w="1454" w:type="dxa"/>
          </w:tcPr>
          <w:p w14:paraId="4D2B9270" w14:textId="77777777" w:rsidR="00616A99" w:rsidRPr="00201643" w:rsidRDefault="00616A99" w:rsidP="00233C81">
            <w:pPr>
              <w:pStyle w:val="Tabellentext"/>
              <w:spacing w:line="240" w:lineRule="auto"/>
            </w:pPr>
          </w:p>
        </w:tc>
        <w:tc>
          <w:tcPr>
            <w:tcW w:w="1454" w:type="dxa"/>
          </w:tcPr>
          <w:p w14:paraId="1B9DB49F" w14:textId="77777777" w:rsidR="00616A99" w:rsidRPr="00201643" w:rsidRDefault="00616A99" w:rsidP="00233C81">
            <w:pPr>
              <w:pStyle w:val="Tabellentext"/>
              <w:spacing w:line="240" w:lineRule="auto"/>
            </w:pPr>
          </w:p>
        </w:tc>
        <w:tc>
          <w:tcPr>
            <w:tcW w:w="1454" w:type="dxa"/>
          </w:tcPr>
          <w:p w14:paraId="30259E6C" w14:textId="77777777" w:rsidR="00616A99" w:rsidRPr="00201643" w:rsidRDefault="00616A99" w:rsidP="00233C81">
            <w:pPr>
              <w:pStyle w:val="Tabellentext"/>
              <w:spacing w:line="240" w:lineRule="auto"/>
            </w:pPr>
          </w:p>
        </w:tc>
      </w:tr>
      <w:tr w:rsidR="00616A99" w:rsidRPr="00201643" w14:paraId="1D4D81FC" w14:textId="2E3B6F4D" w:rsidTr="003518B3">
        <w:tc>
          <w:tcPr>
            <w:tcW w:w="3256" w:type="dxa"/>
          </w:tcPr>
          <w:p w14:paraId="4E6E5A10" w14:textId="77777777" w:rsidR="00616A99" w:rsidRPr="00201643" w:rsidRDefault="00616A99" w:rsidP="00233C81">
            <w:pPr>
              <w:pStyle w:val="Tabellentext"/>
              <w:spacing w:line="240" w:lineRule="auto"/>
            </w:pPr>
            <w:r w:rsidRPr="00201643">
              <w:t>Förderquote</w:t>
            </w:r>
            <w:r>
              <w:rPr>
                <w:rStyle w:val="Funotenzeichen"/>
              </w:rPr>
              <w:footnoteReference w:id="5"/>
            </w:r>
          </w:p>
        </w:tc>
        <w:tc>
          <w:tcPr>
            <w:tcW w:w="1454" w:type="dxa"/>
          </w:tcPr>
          <w:p w14:paraId="7A81E822" w14:textId="77777777" w:rsidR="00616A99" w:rsidRPr="00201643" w:rsidRDefault="00616A99" w:rsidP="00233C81">
            <w:pPr>
              <w:pStyle w:val="Tabellentext"/>
              <w:spacing w:line="240" w:lineRule="auto"/>
            </w:pPr>
          </w:p>
        </w:tc>
        <w:tc>
          <w:tcPr>
            <w:tcW w:w="1454" w:type="dxa"/>
          </w:tcPr>
          <w:p w14:paraId="64B355C3" w14:textId="77777777" w:rsidR="00616A99" w:rsidRPr="00201643" w:rsidRDefault="00616A99" w:rsidP="00233C81">
            <w:pPr>
              <w:pStyle w:val="Tabellentext"/>
              <w:spacing w:line="240" w:lineRule="auto"/>
            </w:pPr>
          </w:p>
        </w:tc>
        <w:tc>
          <w:tcPr>
            <w:tcW w:w="1454" w:type="dxa"/>
          </w:tcPr>
          <w:p w14:paraId="4EEE0BF4" w14:textId="77777777" w:rsidR="00616A99" w:rsidRPr="00201643" w:rsidRDefault="00616A99" w:rsidP="00233C81">
            <w:pPr>
              <w:pStyle w:val="Tabellentext"/>
              <w:spacing w:line="240" w:lineRule="auto"/>
            </w:pPr>
          </w:p>
        </w:tc>
        <w:tc>
          <w:tcPr>
            <w:tcW w:w="1454" w:type="dxa"/>
          </w:tcPr>
          <w:p w14:paraId="39299D30" w14:textId="77777777" w:rsidR="00616A99" w:rsidRPr="00201643" w:rsidRDefault="00616A99" w:rsidP="00233C81">
            <w:pPr>
              <w:pStyle w:val="Tabellentext"/>
              <w:spacing w:line="240" w:lineRule="auto"/>
            </w:pPr>
          </w:p>
        </w:tc>
      </w:tr>
      <w:tr w:rsidR="00616A99" w:rsidRPr="00201643" w14:paraId="3EB94627" w14:textId="0C800778" w:rsidTr="003518B3">
        <w:tc>
          <w:tcPr>
            <w:tcW w:w="3256" w:type="dxa"/>
          </w:tcPr>
          <w:p w14:paraId="41805B11" w14:textId="77777777" w:rsidR="00616A99" w:rsidRPr="00201643" w:rsidRDefault="00616A99" w:rsidP="00233C81">
            <w:pPr>
              <w:pStyle w:val="Tabellentext"/>
              <w:spacing w:line="240" w:lineRule="auto"/>
            </w:pPr>
            <w:r w:rsidRPr="00201643">
              <w:t>Projektpauschale</w:t>
            </w:r>
            <w:r w:rsidRPr="00657E44">
              <w:rPr>
                <w:rStyle w:val="Funotenzeichen"/>
                <w:szCs w:val="16"/>
              </w:rPr>
              <w:footnoteReference w:id="6"/>
            </w:r>
          </w:p>
        </w:tc>
        <w:tc>
          <w:tcPr>
            <w:tcW w:w="1454" w:type="dxa"/>
          </w:tcPr>
          <w:p w14:paraId="74326FB1" w14:textId="77777777" w:rsidR="00616A99" w:rsidRPr="00201643" w:rsidRDefault="00616A99" w:rsidP="00233C81">
            <w:pPr>
              <w:pStyle w:val="Tabellentext"/>
              <w:spacing w:line="240" w:lineRule="auto"/>
            </w:pPr>
          </w:p>
        </w:tc>
        <w:tc>
          <w:tcPr>
            <w:tcW w:w="1454" w:type="dxa"/>
          </w:tcPr>
          <w:p w14:paraId="4DF3D54E" w14:textId="77777777" w:rsidR="00616A99" w:rsidRPr="00201643" w:rsidRDefault="00616A99" w:rsidP="00233C81">
            <w:pPr>
              <w:pStyle w:val="Tabellentext"/>
              <w:spacing w:line="240" w:lineRule="auto"/>
            </w:pPr>
          </w:p>
        </w:tc>
        <w:tc>
          <w:tcPr>
            <w:tcW w:w="1454" w:type="dxa"/>
          </w:tcPr>
          <w:p w14:paraId="1E4B02DB" w14:textId="77777777" w:rsidR="00616A99" w:rsidRPr="00201643" w:rsidRDefault="00616A99" w:rsidP="00233C81">
            <w:pPr>
              <w:pStyle w:val="Tabellentext"/>
              <w:spacing w:line="240" w:lineRule="auto"/>
            </w:pPr>
          </w:p>
        </w:tc>
        <w:tc>
          <w:tcPr>
            <w:tcW w:w="1454" w:type="dxa"/>
          </w:tcPr>
          <w:p w14:paraId="26AB2F95" w14:textId="77777777" w:rsidR="00616A99" w:rsidRPr="00201643" w:rsidRDefault="00616A99" w:rsidP="00233C81">
            <w:pPr>
              <w:pStyle w:val="Tabellentext"/>
              <w:spacing w:line="240" w:lineRule="auto"/>
            </w:pPr>
          </w:p>
        </w:tc>
      </w:tr>
      <w:tr w:rsidR="00616A99" w:rsidRPr="00201643" w14:paraId="7839A051" w14:textId="104D2852" w:rsidTr="003518B3">
        <w:tc>
          <w:tcPr>
            <w:tcW w:w="3256" w:type="dxa"/>
          </w:tcPr>
          <w:p w14:paraId="64C521A7" w14:textId="77777777" w:rsidR="00616A99" w:rsidRPr="00201643" w:rsidRDefault="00616A99" w:rsidP="00233C81">
            <w:pPr>
              <w:pStyle w:val="Tabellentext"/>
              <w:spacing w:line="240" w:lineRule="auto"/>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454" w:type="dxa"/>
          </w:tcPr>
          <w:p w14:paraId="79A8FB8D" w14:textId="77777777" w:rsidR="00616A99" w:rsidRPr="00201643" w:rsidRDefault="00616A99" w:rsidP="00233C81">
            <w:pPr>
              <w:pStyle w:val="Tabellentext"/>
              <w:spacing w:line="240" w:lineRule="auto"/>
            </w:pPr>
          </w:p>
        </w:tc>
        <w:tc>
          <w:tcPr>
            <w:tcW w:w="1454" w:type="dxa"/>
          </w:tcPr>
          <w:p w14:paraId="62C74209" w14:textId="77777777" w:rsidR="00616A99" w:rsidRPr="00201643" w:rsidRDefault="00616A99" w:rsidP="00233C81">
            <w:pPr>
              <w:pStyle w:val="Tabellentext"/>
              <w:spacing w:line="240" w:lineRule="auto"/>
            </w:pPr>
          </w:p>
        </w:tc>
        <w:tc>
          <w:tcPr>
            <w:tcW w:w="1454" w:type="dxa"/>
          </w:tcPr>
          <w:p w14:paraId="113D502E" w14:textId="77777777" w:rsidR="00616A99" w:rsidRPr="00201643" w:rsidRDefault="00616A99" w:rsidP="00233C81">
            <w:pPr>
              <w:pStyle w:val="Tabellentext"/>
              <w:spacing w:line="240" w:lineRule="auto"/>
            </w:pPr>
          </w:p>
        </w:tc>
        <w:tc>
          <w:tcPr>
            <w:tcW w:w="1454" w:type="dxa"/>
          </w:tcPr>
          <w:p w14:paraId="7B10864F" w14:textId="77777777" w:rsidR="00616A99" w:rsidRPr="00201643" w:rsidRDefault="00616A99" w:rsidP="00233C81">
            <w:pPr>
              <w:pStyle w:val="Tabellentext"/>
              <w:spacing w:line="240" w:lineRule="auto"/>
            </w:pPr>
          </w:p>
        </w:tc>
      </w:tr>
    </w:tbl>
    <w:p w14:paraId="4E602304" w14:textId="77777777" w:rsidR="002E7C42" w:rsidRDefault="002E7C42" w:rsidP="002E7C42">
      <w:pPr>
        <w:pStyle w:val="ITStandard"/>
      </w:pPr>
    </w:p>
    <w:p w14:paraId="4CFF8C42" w14:textId="5FCBD142" w:rsidR="00434DEB" w:rsidRDefault="008E10FF" w:rsidP="00B51186">
      <w:pPr>
        <w:pStyle w:val="ITStandard"/>
      </w:pPr>
      <w:r>
        <w:t>Erläutern Sie ggf. Investitionskosten, Unteraufträge und Sonstiges, sodass der Finanzierungsplan nachvollziehbar ist.</w:t>
      </w:r>
    </w:p>
    <w:p w14:paraId="6A004E32" w14:textId="5105CA58" w:rsidR="00434DEB" w:rsidRDefault="00434DEB" w:rsidP="00434DEB">
      <w:pPr>
        <w:pStyle w:val="ITberschrift1"/>
        <w:pageBreakBefore w:val="0"/>
      </w:pPr>
      <w:bookmarkStart w:id="124" w:name="_Toc162339816"/>
      <w:r>
        <w:lastRenderedPageBreak/>
        <w:t>Konzept zur W</w:t>
      </w:r>
      <w:r w:rsidR="00FF74A3">
        <w:t>issenschaftskommunikation (</w:t>
      </w:r>
      <w:r>
        <w:t>2 Seiten)</w:t>
      </w:r>
      <w:bookmarkEnd w:id="124"/>
    </w:p>
    <w:p w14:paraId="4E7E9523" w14:textId="616136F7" w:rsidR="00531313" w:rsidRDefault="00410A65" w:rsidP="00753615">
      <w:pPr>
        <w:pStyle w:val="Standardtext"/>
      </w:pPr>
      <w:r>
        <w:t xml:space="preserve">Bitte beschreiben Sie das Konzept </w:t>
      </w:r>
      <w:r w:rsidRPr="00410A65">
        <w:t>zur Wissenschaftskommunikation</w:t>
      </w:r>
      <w:r w:rsidR="00531313">
        <w:t xml:space="preserve"> und gehen Sie dabei insb. auf folgende Punkte ein: </w:t>
      </w:r>
    </w:p>
    <w:p w14:paraId="3AEC062B" w14:textId="37E2B66E" w:rsidR="00531313" w:rsidRDefault="00531313" w:rsidP="00905852">
      <w:pPr>
        <w:pStyle w:val="AufzhlungimText"/>
        <w:numPr>
          <w:ilvl w:val="0"/>
          <w:numId w:val="11"/>
        </w:numPr>
        <w:ind w:left="357" w:hanging="357"/>
        <w:contextualSpacing/>
      </w:pPr>
      <w:r>
        <w:t>das zu kommunizierende Thema</w:t>
      </w:r>
      <w:r w:rsidRPr="00531313">
        <w:t xml:space="preserve">, </w:t>
      </w:r>
    </w:p>
    <w:p w14:paraId="04641A17" w14:textId="03340B49" w:rsidR="00531313" w:rsidRDefault="00531313" w:rsidP="00905852">
      <w:pPr>
        <w:pStyle w:val="AufzhlungimText"/>
        <w:numPr>
          <w:ilvl w:val="0"/>
          <w:numId w:val="11"/>
        </w:numPr>
        <w:ind w:left="357" w:hanging="357"/>
        <w:contextualSpacing/>
      </w:pPr>
      <w:r>
        <w:t xml:space="preserve">die </w:t>
      </w:r>
      <w:r w:rsidRPr="00531313">
        <w:t xml:space="preserve">Kommunikationsziele, </w:t>
      </w:r>
    </w:p>
    <w:p w14:paraId="55010EFD" w14:textId="44E24F13" w:rsidR="00531313" w:rsidRDefault="00531313" w:rsidP="00905852">
      <w:pPr>
        <w:pStyle w:val="AufzhlungimText"/>
        <w:numPr>
          <w:ilvl w:val="0"/>
          <w:numId w:val="11"/>
        </w:numPr>
        <w:ind w:left="357" w:hanging="357"/>
        <w:contextualSpacing/>
      </w:pPr>
      <w:r>
        <w:t>relevante</w:t>
      </w:r>
      <w:r w:rsidRPr="00531313">
        <w:t xml:space="preserve"> Zielgruppen</w:t>
      </w:r>
      <w:r>
        <w:t xml:space="preserve"> und Stakeholder,</w:t>
      </w:r>
    </w:p>
    <w:p w14:paraId="1A3C9546" w14:textId="5B7BAA34" w:rsidR="00531313" w:rsidRDefault="00531313" w:rsidP="00905852">
      <w:pPr>
        <w:pStyle w:val="AufzhlungimText"/>
        <w:numPr>
          <w:ilvl w:val="0"/>
          <w:numId w:val="11"/>
        </w:numPr>
        <w:ind w:left="357" w:hanging="357"/>
        <w:contextualSpacing/>
      </w:pPr>
      <w:r>
        <w:t>geeignete</w:t>
      </w:r>
      <w:r w:rsidRPr="00531313">
        <w:t xml:space="preserve"> Medien und Formate</w:t>
      </w:r>
      <w:r>
        <w:t>,</w:t>
      </w:r>
    </w:p>
    <w:p w14:paraId="674A67B1" w14:textId="262938CE" w:rsidR="00531313" w:rsidRDefault="00531313" w:rsidP="00905852">
      <w:pPr>
        <w:pStyle w:val="AufzhlungimText"/>
        <w:numPr>
          <w:ilvl w:val="0"/>
          <w:numId w:val="11"/>
        </w:numPr>
        <w:ind w:left="357" w:hanging="357"/>
        <w:contextualSpacing/>
      </w:pPr>
      <w:r w:rsidRPr="00531313">
        <w:t>grob</w:t>
      </w:r>
      <w:r>
        <w:t>er Zeitplan und Verortung entsprechender Maßnahmen,</w:t>
      </w:r>
      <w:r w:rsidRPr="00531313">
        <w:t xml:space="preserve"> </w:t>
      </w:r>
    </w:p>
    <w:p w14:paraId="1102A734" w14:textId="30CE349A" w:rsidR="00531313" w:rsidRDefault="00531313" w:rsidP="00905852">
      <w:pPr>
        <w:pStyle w:val="AufzhlungimText"/>
        <w:numPr>
          <w:ilvl w:val="0"/>
          <w:numId w:val="11"/>
        </w:numPr>
        <w:ind w:left="357" w:hanging="357"/>
        <w:contextualSpacing/>
      </w:pPr>
      <w:r w:rsidRPr="00531313">
        <w:t>erste Kriterien für di</w:t>
      </w:r>
      <w:r>
        <w:t xml:space="preserve">e Evaluation </w:t>
      </w:r>
      <w:r w:rsidR="00300DA1">
        <w:t xml:space="preserve">und Erfolgsmessung </w:t>
      </w:r>
      <w:r>
        <w:t>der Kommunikations</w:t>
      </w:r>
      <w:r w:rsidRPr="00531313">
        <w:t>maßnahmen</w:t>
      </w:r>
      <w:r>
        <w:t>,</w:t>
      </w:r>
    </w:p>
    <w:p w14:paraId="3CF8AFE1" w14:textId="60CF4395" w:rsidR="00531313" w:rsidRDefault="00531313" w:rsidP="00905852">
      <w:pPr>
        <w:pStyle w:val="AufzhlungimText"/>
        <w:numPr>
          <w:ilvl w:val="0"/>
          <w:numId w:val="11"/>
        </w:numPr>
        <w:ind w:left="357" w:hanging="357"/>
        <w:contextualSpacing/>
      </w:pPr>
      <w:r>
        <w:t>ggf. notwendige</w:t>
      </w:r>
      <w:r w:rsidRPr="00531313">
        <w:t xml:space="preserve"> Weiterbildungs</w:t>
      </w:r>
      <w:r>
        <w:t>- und Schulungs</w:t>
      </w:r>
      <w:r w:rsidRPr="00531313">
        <w:t>bedarf</w:t>
      </w:r>
      <w:r>
        <w:t>e</w:t>
      </w:r>
      <w:r w:rsidR="00410A65" w:rsidRPr="00410A65">
        <w:t xml:space="preserve">. </w:t>
      </w:r>
    </w:p>
    <w:p w14:paraId="4F49C803" w14:textId="48AA25DA" w:rsidR="00434DEB" w:rsidRPr="00434DEB" w:rsidRDefault="00410A65" w:rsidP="00753615">
      <w:pPr>
        <w:pStyle w:val="AufzhlungimText"/>
      </w:pPr>
      <w:r w:rsidRPr="00410A65">
        <w:t xml:space="preserve">Verdeutlichen Sie </w:t>
      </w:r>
      <w:r w:rsidR="00531313">
        <w:t xml:space="preserve">dabei auch </w:t>
      </w:r>
      <w:r w:rsidRPr="00410A65">
        <w:t xml:space="preserve">den Mehrwert, der sich für </w:t>
      </w:r>
      <w:r w:rsidR="00531313">
        <w:t xml:space="preserve">die </w:t>
      </w:r>
      <w:r w:rsidRPr="00410A65">
        <w:t>in</w:t>
      </w:r>
      <w:r>
        <w:t>teressierte Öffentlichkeit erge</w:t>
      </w:r>
      <w:r w:rsidRPr="00410A65">
        <w:t>ben würde</w:t>
      </w:r>
      <w:r w:rsidR="00B144CC">
        <w:t xml:space="preserve"> und wie das Begleitprojekt zur Entwicklung der Community auch außerhalb der Fördermaßnahme beiträgt</w:t>
      </w:r>
      <w:r w:rsidRPr="00410A65">
        <w:t>.</w:t>
      </w:r>
      <w:r w:rsidR="00357994" w:rsidRPr="00357994">
        <w:t xml:space="preserve"> </w:t>
      </w:r>
      <w:r w:rsidR="00357994">
        <w:t xml:space="preserve">Für weitere Informationen zur Wissenschaftskommunikation im Rahmen der Projektförderung siehe auch: </w:t>
      </w:r>
      <w:hyperlink r:id="rId15" w:history="1">
        <w:r w:rsidR="00357994" w:rsidRPr="008A7EBE">
          <w:rPr>
            <w:rStyle w:val="Hyperlink"/>
          </w:rPr>
          <w:t>https://www.bmbf.de/SharedDocs/Publikationen/de/bmbf/1/668936_Wissenschaftskommunikation_in_der_Projektfoerderung.pdf?__blob=publicationFile&amp;v=3</w:t>
        </w:r>
      </w:hyperlink>
      <w:r w:rsidR="00357994">
        <w:t xml:space="preserve"> </w:t>
      </w:r>
    </w:p>
    <w:p w14:paraId="3FF8FF1E" w14:textId="46812C2D" w:rsidR="008E10FF" w:rsidRPr="005F561D" w:rsidRDefault="008E10FF" w:rsidP="008E10FF">
      <w:pPr>
        <w:pStyle w:val="ITberschrift1"/>
        <w:pageBreakBefore w:val="0"/>
      </w:pPr>
      <w:bookmarkStart w:id="125" w:name="_Toc524595032"/>
      <w:bookmarkStart w:id="126" w:name="_Toc162339817"/>
      <w:r w:rsidRPr="005F561D">
        <w:t>Verwertungs</w:t>
      </w:r>
      <w:r w:rsidR="00D77F10">
        <w:t>plan</w:t>
      </w:r>
      <w:r w:rsidR="006371B5">
        <w:t xml:space="preserve"> (</w:t>
      </w:r>
      <w:r w:rsidR="00817CB6">
        <w:t>1</w:t>
      </w:r>
      <w:r w:rsidR="00A91028">
        <w:t xml:space="preserve"> Seite)</w:t>
      </w:r>
      <w:bookmarkEnd w:id="125"/>
      <w:bookmarkEnd w:id="126"/>
    </w:p>
    <w:p w14:paraId="543AC878" w14:textId="13E997DA" w:rsidR="008E10FF" w:rsidRPr="005F76DB" w:rsidRDefault="008E10FF" w:rsidP="0083194B">
      <w:pPr>
        <w:pStyle w:val="ITberschrift11"/>
        <w:tabs>
          <w:tab w:val="clear" w:pos="1531"/>
          <w:tab w:val="num" w:pos="567"/>
          <w:tab w:val="num" w:pos="2949"/>
        </w:tabs>
        <w:ind w:left="567" w:hanging="567"/>
      </w:pPr>
      <w:bookmarkStart w:id="127" w:name="_Toc162339818"/>
      <w:r w:rsidRPr="005F76DB">
        <w:t>Wissenschaftlich</w:t>
      </w:r>
      <w:r w:rsidR="004A50A8">
        <w:t>-technisch</w:t>
      </w:r>
      <w:r w:rsidRPr="005F76DB">
        <w:t>e Erfolgsaussichten</w:t>
      </w:r>
      <w:r w:rsidR="00FE7F7E">
        <w:t xml:space="preserve"> und Anschlussfähigkeit</w:t>
      </w:r>
      <w:bookmarkEnd w:id="127"/>
    </w:p>
    <w:p w14:paraId="6E297C15" w14:textId="2AC5E4F5" w:rsidR="008E10FF" w:rsidRPr="005F76DB" w:rsidRDefault="008E10FF" w:rsidP="003518B3">
      <w:pPr>
        <w:pStyle w:val="AufzhlungimText"/>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r w:rsidR="00FE7F7E">
        <w:t xml:space="preserve"> </w:t>
      </w:r>
      <w:r w:rsidR="00FE7F7E" w:rsidRPr="00F92A62">
        <w:t>Beschreiben Sie Ihren Ansatz des Wissenstransfers der Forschungsergebnisse in relevante Bezugswissenschaften.</w:t>
      </w:r>
      <w:r w:rsidR="00357851" w:rsidRPr="00357851">
        <w:t xml:space="preserve"> </w:t>
      </w:r>
      <w:r w:rsidR="00357851">
        <w:t>Stellen Sie dar, welche Auswirkungen die wissenschaftlichen Erkenntnisse auf die Versorgungspraxis haben.</w:t>
      </w:r>
      <w:r w:rsidR="004A50A8">
        <w:t xml:space="preserve"> Zeigen Sie einen Zeithorizont für die wissenschaftlich-technische Verwertung und Anschlussfähigkeit auf. </w:t>
      </w:r>
    </w:p>
    <w:p w14:paraId="488A1F53" w14:textId="5FCAA495" w:rsidR="008E10FF" w:rsidRPr="00F92A62" w:rsidRDefault="008E10FF" w:rsidP="0083194B">
      <w:pPr>
        <w:pStyle w:val="ITberschrift11"/>
        <w:tabs>
          <w:tab w:val="clear" w:pos="1531"/>
          <w:tab w:val="num" w:pos="567"/>
          <w:tab w:val="num" w:pos="2949"/>
        </w:tabs>
        <w:ind w:left="567" w:hanging="567"/>
      </w:pPr>
      <w:bookmarkStart w:id="128" w:name="_Toc162339819"/>
      <w:r w:rsidRPr="00F92A62">
        <w:t>Wirtschaftliche Erfolgsaussichten</w:t>
      </w:r>
      <w:r w:rsidR="00FE7F7E">
        <w:t xml:space="preserve"> und Anschlussfähigkeit</w:t>
      </w:r>
      <w:bookmarkEnd w:id="128"/>
    </w:p>
    <w:p w14:paraId="1B48D59D" w14:textId="6BC1D7ED" w:rsidR="008E10FF" w:rsidRDefault="008E10FF" w:rsidP="003518B3">
      <w:pPr>
        <w:pStyle w:val="AufzhlungimText"/>
        <w:spacing w:after="0"/>
      </w:pPr>
      <w:r w:rsidRPr="005F76DB">
        <w:t>Stellen Sie bitte dar, welche wirtschaftlichen Erfolgsaussichten im Falle positiver Ergebnisse kurz-, mittel- bzw. länger</w:t>
      </w:r>
      <w:r w:rsidR="00203DA5">
        <w:t>fristig bestehen (Zeithorizont)</w:t>
      </w:r>
      <w:r w:rsidRPr="005F76DB">
        <w:t>. Hierzu ist beispielsweise de</w:t>
      </w:r>
      <w:r>
        <w:t>r Nutzen für die Anwendergruppe</w:t>
      </w:r>
      <w:r w:rsidRPr="005F76DB">
        <w:t xml:space="preserve">/-industrie am Standort Deutschland einzubeziehen sowie die Marktsituation zu </w:t>
      </w:r>
      <w:r w:rsidRPr="00F92A62">
        <w:t xml:space="preserve">berücksichtigen. </w:t>
      </w:r>
      <w:bookmarkStart w:id="129" w:name="_Toc89782470"/>
      <w:bookmarkStart w:id="130" w:name="_Toc89782471"/>
      <w:bookmarkStart w:id="131" w:name="_Toc88747142"/>
      <w:bookmarkStart w:id="132" w:name="_Toc89342456"/>
      <w:bookmarkStart w:id="133" w:name="_Toc89702846"/>
      <w:bookmarkStart w:id="134" w:name="_Toc89779441"/>
      <w:bookmarkStart w:id="135" w:name="_Toc89779744"/>
      <w:bookmarkStart w:id="136" w:name="_Toc89782472"/>
      <w:bookmarkEnd w:id="129"/>
      <w:bookmarkEnd w:id="130"/>
      <w:bookmarkEnd w:id="131"/>
      <w:bookmarkEnd w:id="132"/>
      <w:bookmarkEnd w:id="133"/>
      <w:bookmarkEnd w:id="134"/>
      <w:bookmarkEnd w:id="135"/>
      <w:bookmarkEnd w:id="136"/>
      <w:r w:rsidR="00F92A62" w:rsidRPr="00F92A62">
        <w:t xml:space="preserve">Beschreiben Sie außerdem, </w:t>
      </w:r>
      <w:r w:rsidR="00F92A62" w:rsidRPr="0083194B">
        <w:t>i</w:t>
      </w:r>
      <w:r w:rsidR="00653757" w:rsidRPr="00F92A62">
        <w:t>nwiefern die Ergebnisse des wissenschaftlichen Begleitprojekts bestimmte Wirtschaftsbereiche in Deutschland ankurbeln</w:t>
      </w:r>
      <w:r w:rsidR="00F92A62" w:rsidRPr="0083194B">
        <w:t xml:space="preserve"> können.</w:t>
      </w:r>
      <w:r w:rsidR="00653757" w:rsidRPr="00F92A62">
        <w:t xml:space="preserve"> Wie können speziell KMU davon profitieren? </w:t>
      </w:r>
      <w:r w:rsidRPr="00F92A62">
        <w:t xml:space="preserve">Welche Zielmärkte (Branche, Region) können angesprochen werden? </w:t>
      </w:r>
      <w:r w:rsidR="005801BB" w:rsidRPr="00F92A62">
        <w:t>Lassen sich die Erkenntnisse auf weitere Pro</w:t>
      </w:r>
      <w:r w:rsidR="003518B3">
        <w:t>dukte und Märkte transferieren?</w:t>
      </w:r>
    </w:p>
    <w:sectPr w:rsidR="008E10FF" w:rsidSect="00381EC2">
      <w:headerReference w:type="default" r:id="rId16"/>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400F" w14:textId="77777777" w:rsidR="00246A7E" w:rsidRDefault="00246A7E" w:rsidP="00D50C60">
      <w:r>
        <w:separator/>
      </w:r>
    </w:p>
  </w:endnote>
  <w:endnote w:type="continuationSeparator" w:id="0">
    <w:p w14:paraId="6788D60E" w14:textId="77777777" w:rsidR="00246A7E" w:rsidRDefault="00246A7E"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40391"/>
      <w:docPartObj>
        <w:docPartGallery w:val="Page Numbers (Bottom of Page)"/>
        <w:docPartUnique/>
      </w:docPartObj>
    </w:sdtPr>
    <w:sdtEndPr/>
    <w:sdtContent>
      <w:p w14:paraId="6C09C919" w14:textId="21BE4C7C" w:rsidR="00246A7E" w:rsidRDefault="00246A7E" w:rsidP="00E71B40">
        <w:pPr>
          <w:pStyle w:val="Fuzeile"/>
          <w:jc w:val="right"/>
        </w:pPr>
        <w:r>
          <w:fldChar w:fldCharType="begin"/>
        </w:r>
        <w:r>
          <w:instrText>PAGE   \* MERGEFORMAT</w:instrText>
        </w:r>
        <w:r>
          <w:fldChar w:fldCharType="separate"/>
        </w:r>
        <w:r w:rsidR="007F56C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7B4F" w14:textId="77777777" w:rsidR="00246A7E" w:rsidRDefault="00246A7E" w:rsidP="00D50C60">
      <w:r>
        <w:separator/>
      </w:r>
    </w:p>
  </w:footnote>
  <w:footnote w:type="continuationSeparator" w:id="0">
    <w:p w14:paraId="5C4C35AB" w14:textId="77777777" w:rsidR="00246A7E" w:rsidRDefault="00246A7E" w:rsidP="00D50C60">
      <w:r>
        <w:continuationSeparator/>
      </w:r>
    </w:p>
  </w:footnote>
  <w:footnote w:id="1">
    <w:p w14:paraId="20436EE8" w14:textId="496C3AC7" w:rsidR="00493AF7" w:rsidRDefault="00493AF7">
      <w:pPr>
        <w:pStyle w:val="Funotentext"/>
      </w:pPr>
      <w:r>
        <w:rPr>
          <w:rStyle w:val="Funotenzeichen"/>
        </w:rPr>
        <w:footnoteRef/>
      </w:r>
      <w:r>
        <w:t xml:space="preserve"> </w:t>
      </w:r>
      <w:r w:rsidRPr="00493AF7">
        <w:t>Die Projekte aus Modul 1 sind dazu aufgefordert, für die Zusammenarbeit mit dem wissenschaftlichen Begleitp</w:t>
      </w:r>
      <w:r>
        <w:t>rojekt bis zu 6 PM einzuplanen.</w:t>
      </w:r>
    </w:p>
  </w:footnote>
  <w:footnote w:id="2">
    <w:p w14:paraId="258CBD33" w14:textId="0B074000" w:rsidR="005041B9" w:rsidRDefault="005041B9">
      <w:pPr>
        <w:pStyle w:val="Funotentext"/>
      </w:pPr>
      <w:r>
        <w:rPr>
          <w:rStyle w:val="Funotenzeichen"/>
        </w:rPr>
        <w:footnoteRef/>
      </w:r>
      <w:r>
        <w:t xml:space="preserve"> </w:t>
      </w:r>
      <w:r w:rsidRPr="00AA1672">
        <w:t>Diese Informationen sind für die korrekte Einstufung des jeweiligen Partners bei der Ermittlung der Förderquote notwendig, um etwaige Bonus-Regelungen berücksichtigen zu können.</w:t>
      </w:r>
    </w:p>
  </w:footnote>
  <w:footnote w:id="3">
    <w:p w14:paraId="147B7015" w14:textId="77777777" w:rsidR="00246A7E" w:rsidRDefault="00246A7E">
      <w:pPr>
        <w:pStyle w:val="Funotentext"/>
      </w:pPr>
      <w:r>
        <w:rPr>
          <w:rStyle w:val="Funotenzeichen"/>
        </w:rPr>
        <w:footnoteRef/>
      </w:r>
      <w:r>
        <w:t xml:space="preserve"> soweit öffentlich publizierte Information</w:t>
      </w:r>
    </w:p>
  </w:footnote>
  <w:footnote w:id="4">
    <w:p w14:paraId="0BDA99DA" w14:textId="3774550E" w:rsidR="00817CB6" w:rsidRPr="00EA28D5" w:rsidRDefault="00817CB6" w:rsidP="00EA28D5">
      <w:pPr>
        <w:spacing w:after="0" w:line="240" w:lineRule="auto"/>
        <w:contextualSpacing/>
        <w:jc w:val="both"/>
        <w:rPr>
          <w:sz w:val="16"/>
          <w:szCs w:val="16"/>
        </w:rPr>
      </w:pPr>
      <w:r>
        <w:rPr>
          <w:rStyle w:val="Funotenzeichen"/>
        </w:rPr>
        <w:footnoteRef/>
      </w:r>
      <w:r>
        <w:t xml:space="preserve"> </w:t>
      </w:r>
      <w:r w:rsidR="00EA28D5" w:rsidRPr="00D64723">
        <w:rPr>
          <w:sz w:val="16"/>
          <w:szCs w:val="16"/>
        </w:rPr>
        <w:t>B</w:t>
      </w:r>
      <w:r w:rsidR="00EA28D5" w:rsidRPr="00D64723">
        <w:rPr>
          <w:rFonts w:cs="Arial"/>
          <w:sz w:val="16"/>
          <w:szCs w:val="16"/>
        </w:rPr>
        <w:t xml:space="preserve">ei </w:t>
      </w:r>
      <w:r w:rsidR="00EA28D5" w:rsidRPr="00D64723">
        <w:rPr>
          <w:sz w:val="16"/>
          <w:szCs w:val="16"/>
        </w:rPr>
        <w:t>Unternehmen</w:t>
      </w:r>
      <w:r w:rsidR="00EA28D5">
        <w:rPr>
          <w:sz w:val="16"/>
          <w:szCs w:val="16"/>
        </w:rPr>
        <w:t>, die auf Kostenbasis abrechnen möchten,</w:t>
      </w:r>
      <w:r w:rsidR="00EA28D5" w:rsidRPr="00D64723">
        <w:rPr>
          <w:rFonts w:cs="Arial"/>
          <w:sz w:val="16"/>
          <w:szCs w:val="16"/>
        </w:rPr>
        <w:t xml:space="preserve"> bitte Gemeinkosten in Höhe von </w:t>
      </w:r>
      <w:r w:rsidR="00EA28D5">
        <w:rPr>
          <w:rFonts w:cs="Arial"/>
          <w:sz w:val="16"/>
          <w:szCs w:val="16"/>
        </w:rPr>
        <w:t>20</w:t>
      </w:r>
      <w:r w:rsidR="00EA28D5" w:rsidRPr="00D64723">
        <w:rPr>
          <w:rFonts w:cs="Arial"/>
          <w:sz w:val="16"/>
          <w:szCs w:val="16"/>
        </w:rPr>
        <w:t xml:space="preserve"> Prozent </w:t>
      </w:r>
      <w:r w:rsidR="00EA28D5">
        <w:rPr>
          <w:rFonts w:cs="Arial"/>
          <w:sz w:val="16"/>
          <w:szCs w:val="16"/>
        </w:rPr>
        <w:t xml:space="preserve">auf die Gesamtkosten </w:t>
      </w:r>
      <w:r w:rsidR="00EA28D5" w:rsidRPr="00D64723">
        <w:rPr>
          <w:rFonts w:cs="Arial"/>
          <w:sz w:val="16"/>
          <w:szCs w:val="16"/>
        </w:rPr>
        <w:t>mit einbeziehen</w:t>
      </w:r>
      <w:r w:rsidR="00EA28D5">
        <w:rPr>
          <w:rFonts w:cs="Arial"/>
          <w:sz w:val="16"/>
          <w:szCs w:val="16"/>
        </w:rPr>
        <w:t>.</w:t>
      </w:r>
    </w:p>
  </w:footnote>
  <w:footnote w:id="5">
    <w:p w14:paraId="0F59115B" w14:textId="77777777" w:rsidR="00246A7E" w:rsidRPr="00201643" w:rsidRDefault="00246A7E" w:rsidP="00233C81">
      <w:pPr>
        <w:spacing w:after="0" w:line="240" w:lineRule="auto"/>
        <w:jc w:val="both"/>
        <w:rPr>
          <w:rFonts w:cs="Arial"/>
          <w:sz w:val="16"/>
          <w:szCs w:val="16"/>
        </w:rPr>
      </w:pPr>
      <w:r w:rsidRPr="00201643">
        <w:rPr>
          <w:rStyle w:val="Funotenzeichen"/>
          <w:szCs w:val="16"/>
        </w:rPr>
        <w:footnoteRef/>
      </w:r>
      <w:r w:rsidRPr="00201643">
        <w:rPr>
          <w:sz w:val="16"/>
          <w:szCs w:val="16"/>
        </w:rPr>
        <w:t xml:space="preserve"> </w:t>
      </w:r>
      <w:r>
        <w:rPr>
          <w:sz w:val="16"/>
          <w:szCs w:val="16"/>
        </w:rPr>
        <w:t>I</w:t>
      </w:r>
      <w:r w:rsidRPr="00201643">
        <w:rPr>
          <w:sz w:val="16"/>
          <w:szCs w:val="16"/>
        </w:rPr>
        <w:t xml:space="preserve">nkl. </w:t>
      </w:r>
      <w:r>
        <w:rPr>
          <w:sz w:val="16"/>
          <w:szCs w:val="16"/>
        </w:rPr>
        <w:t xml:space="preserve">etwaiger </w:t>
      </w:r>
      <w:proofErr w:type="spellStart"/>
      <w:r w:rsidRPr="00201643">
        <w:rPr>
          <w:sz w:val="16"/>
          <w:szCs w:val="16"/>
        </w:rPr>
        <w:t>KMU-Zuschläge</w:t>
      </w:r>
      <w:proofErr w:type="spellEnd"/>
    </w:p>
  </w:footnote>
  <w:footnote w:id="6">
    <w:p w14:paraId="66FB90A5" w14:textId="77777777" w:rsidR="00246A7E" w:rsidRDefault="00246A7E" w:rsidP="00233C81">
      <w:pPr>
        <w:pStyle w:val="Funotentext"/>
        <w:spacing w:after="0" w:line="240" w:lineRule="auto"/>
      </w:pPr>
      <w:r w:rsidRPr="00201643">
        <w:rPr>
          <w:rStyle w:val="Funotenzeichen"/>
          <w:szCs w:val="16"/>
        </w:rPr>
        <w:footnoteRef/>
      </w:r>
      <w:r w:rsidRPr="00201643">
        <w:rPr>
          <w:szCs w:val="16"/>
        </w:rPr>
        <w:t xml:space="preserve"> </w:t>
      </w:r>
      <w:r>
        <w:rPr>
          <w:szCs w:val="16"/>
        </w:rPr>
        <w:t>N</w:t>
      </w:r>
      <w:r>
        <w:rPr>
          <w:rFonts w:cs="Arial"/>
          <w:szCs w:val="16"/>
          <w:lang w:eastAsia="en-US"/>
        </w:rPr>
        <w:t>ur bei Universitäten und Hochschulen;</w:t>
      </w:r>
      <w:r w:rsidRPr="00201643">
        <w:rPr>
          <w:rFonts w:cs="Arial"/>
          <w:szCs w:val="16"/>
          <w:lang w:eastAsia="en-US"/>
        </w:rPr>
        <w:t xml:space="preserve"> 20</w:t>
      </w:r>
      <w:r>
        <w:rPr>
          <w:rFonts w:cs="Arial"/>
          <w:szCs w:val="16"/>
          <w:lang w:eastAsia="en-US"/>
        </w:rPr>
        <w:t xml:space="preserve"> Prozent</w:t>
      </w:r>
      <w:r w:rsidRPr="00201643">
        <w:rPr>
          <w:rFonts w:cs="Arial"/>
          <w:szCs w:val="16"/>
          <w:lang w:eastAsia="en-US"/>
        </w:rPr>
        <w:t xml:space="preserve">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5175" w14:textId="56EDD95E" w:rsidR="00F9584C" w:rsidRDefault="00F9584C" w:rsidP="00F9584C">
    <w:pPr>
      <w:spacing w:line="240" w:lineRule="auto"/>
      <w:jc w:val="center"/>
      <w:rPr>
        <w:sz w:val="32"/>
      </w:rPr>
    </w:pPr>
    <w:r w:rsidRPr="00400259">
      <w:rPr>
        <w:sz w:val="32"/>
      </w:rPr>
      <w:t>„</w:t>
    </w:r>
    <w:r w:rsidR="007473D1" w:rsidRPr="0037708D">
      <w:rPr>
        <w:rFonts w:cs="Arial"/>
        <w:sz w:val="28"/>
        <w:szCs w:val="28"/>
      </w:rPr>
      <w:t>Interaktive und Gamification-basierte Technologien zur Förderung der psychischen Gesundheit im Kindesalter</w:t>
    </w:r>
    <w:r w:rsidRPr="00400259">
      <w:rPr>
        <w:sz w:val="32"/>
      </w:rPr>
      <w:t>“</w:t>
    </w:r>
  </w:p>
  <w:p w14:paraId="34AEB93A" w14:textId="77777777" w:rsidR="00246A7E" w:rsidRPr="00EC3A8F" w:rsidRDefault="00246A7E" w:rsidP="00B27409">
    <w:pPr>
      <w:pBdr>
        <w:bottom w:val="single" w:sz="4" w:space="1" w:color="auto"/>
      </w:pBdr>
      <w:spacing w:after="0" w:line="360" w:lineRule="auto"/>
      <w:jc w:val="center"/>
      <w:rPr>
        <w:sz w:val="24"/>
      </w:rPr>
    </w:pPr>
    <w:r w:rsidRPr="00EC3A8F">
      <w:rPr>
        <w:sz w:val="24"/>
      </w:rPr>
      <w:t>Vorschlag zur Gliederung der Projektskizze</w:t>
    </w:r>
  </w:p>
  <w:p w14:paraId="2E04C741" w14:textId="77777777" w:rsidR="00246A7E" w:rsidRDefault="00246A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2D3B" w14:textId="33DB45E2" w:rsidR="00246A7E" w:rsidRDefault="00246A7E" w:rsidP="00FE5A20">
    <w:pPr>
      <w:spacing w:line="240" w:lineRule="auto"/>
      <w:jc w:val="center"/>
      <w:rPr>
        <w:sz w:val="32"/>
      </w:rPr>
    </w:pPr>
    <w:r w:rsidRPr="00400259">
      <w:rPr>
        <w:sz w:val="32"/>
      </w:rPr>
      <w:t>„</w:t>
    </w:r>
    <w:r w:rsidR="007473D1" w:rsidRPr="007473D1">
      <w:rPr>
        <w:rFonts w:cs="Arial"/>
        <w:sz w:val="28"/>
        <w:szCs w:val="28"/>
      </w:rPr>
      <w:t>Interaktive und Gamification-basierte Technologien zur Förderung der psychischen Gesundheit im Kindesalter</w:t>
    </w:r>
    <w:r w:rsidRPr="00400259">
      <w:rPr>
        <w:sz w:val="32"/>
      </w:rPr>
      <w:t>“</w:t>
    </w:r>
  </w:p>
  <w:p w14:paraId="453A1849" w14:textId="77777777" w:rsidR="00246A7E" w:rsidRPr="00AE69D8" w:rsidRDefault="00246A7E" w:rsidP="00510B81">
    <w:pPr>
      <w:pBdr>
        <w:bottom w:val="single" w:sz="4" w:space="2" w:color="auto"/>
      </w:pBdr>
      <w:spacing w:line="360" w:lineRule="auto"/>
      <w:jc w:val="center"/>
      <w:rPr>
        <w:sz w:val="24"/>
        <w:szCs w:val="24"/>
      </w:rPr>
    </w:pPr>
    <w:r w:rsidRPr="00AE69D8">
      <w:rPr>
        <w:sz w:val="24"/>
        <w:szCs w:val="24"/>
      </w:rPr>
      <w:t>Hinweise zum Einreichen von Projektskizzen für die BMBF-Förderbekanntmachung</w:t>
    </w:r>
  </w:p>
  <w:p w14:paraId="60C27911" w14:textId="77777777" w:rsidR="00246A7E" w:rsidRDefault="00246A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88AB" w14:textId="1723AAFD" w:rsidR="00246A7E" w:rsidRPr="00EC3A8F" w:rsidRDefault="00246A7E" w:rsidP="00381EC2">
    <w:pPr>
      <w:pBdr>
        <w:bottom w:val="single" w:sz="4" w:space="1" w:color="auto"/>
      </w:pBdr>
      <w:spacing w:after="0" w:line="360" w:lineRule="auto"/>
      <w:jc w:val="center"/>
      <w:rPr>
        <w:sz w:val="24"/>
      </w:rPr>
    </w:pPr>
    <w:r w:rsidRPr="006852AC">
      <w:rPr>
        <w:sz w:val="24"/>
      </w:rPr>
      <w:t>Mustervorlage für eine Projektskizze</w:t>
    </w:r>
    <w:r w:rsidR="002E1A39">
      <w:rPr>
        <w:sz w:val="24"/>
      </w:rPr>
      <w:t xml:space="preserve"> (Modul 2)</w:t>
    </w:r>
  </w:p>
  <w:p w14:paraId="58AECE41" w14:textId="77777777" w:rsidR="00246A7E" w:rsidRPr="00381EC2" w:rsidRDefault="00246A7E" w:rsidP="00381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C0"/>
    <w:multiLevelType w:val="hybridMultilevel"/>
    <w:tmpl w:val="1398FA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D7551"/>
    <w:multiLevelType w:val="hybridMultilevel"/>
    <w:tmpl w:val="F8CC74E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0D104B"/>
    <w:multiLevelType w:val="hybridMultilevel"/>
    <w:tmpl w:val="75A26154"/>
    <w:lvl w:ilvl="0" w:tplc="13D67386">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3" w15:restartNumberingAfterBreak="0">
    <w:nsid w:val="1FD42FDC"/>
    <w:multiLevelType w:val="hybridMultilevel"/>
    <w:tmpl w:val="7F20941A"/>
    <w:lvl w:ilvl="0" w:tplc="13D6738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A3701A"/>
    <w:multiLevelType w:val="hybridMultilevel"/>
    <w:tmpl w:val="C840CED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3742158"/>
    <w:multiLevelType w:val="multilevel"/>
    <w:tmpl w:val="FABA5872"/>
    <w:lvl w:ilvl="0">
      <w:start w:val="1"/>
      <w:numFmt w:val="decimal"/>
      <w:lvlText w:val="%1."/>
      <w:lvlJc w:val="left"/>
      <w:pPr>
        <w:ind w:left="360" w:hanging="360"/>
      </w:pPr>
    </w:lvl>
    <w:lvl w:ilvl="1">
      <w:start w:val="1"/>
      <w:numFmt w:val="decimal"/>
      <w:lvlText w:val="%1.%2"/>
      <w:lvlJc w:val="left"/>
      <w:pPr>
        <w:ind w:left="9365" w:hanging="576"/>
      </w:pPr>
      <w:rPr>
        <w:sz w:val="28"/>
      </w:rPr>
    </w:lvl>
    <w:lvl w:ilvl="2">
      <w:start w:val="1"/>
      <w:numFmt w:val="decimal"/>
      <w:lvlText w:val="%1.%2.%3"/>
      <w:lvlJc w:val="left"/>
      <w:pPr>
        <w:ind w:left="979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6F507D"/>
    <w:multiLevelType w:val="hybridMultilevel"/>
    <w:tmpl w:val="0E8EAC06"/>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8FA7D8B"/>
    <w:multiLevelType w:val="hybridMultilevel"/>
    <w:tmpl w:val="23445B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919212C"/>
    <w:multiLevelType w:val="hybridMultilevel"/>
    <w:tmpl w:val="020A8F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0879B8"/>
    <w:multiLevelType w:val="hybridMultilevel"/>
    <w:tmpl w:val="BB262FC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4F9007B9"/>
    <w:multiLevelType w:val="hybridMultilevel"/>
    <w:tmpl w:val="8DE4C880"/>
    <w:lvl w:ilvl="0" w:tplc="B772FE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8346B0"/>
    <w:multiLevelType w:val="hybridMultilevel"/>
    <w:tmpl w:val="026ADC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D072EFB"/>
    <w:multiLevelType w:val="hybridMultilevel"/>
    <w:tmpl w:val="6EB825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3CA5EC1"/>
    <w:multiLevelType w:val="multilevel"/>
    <w:tmpl w:val="00344016"/>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7302F24"/>
    <w:multiLevelType w:val="hybridMultilevel"/>
    <w:tmpl w:val="7960D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2"/>
  </w:num>
  <w:num w:numId="4">
    <w:abstractNumId w:val="11"/>
  </w:num>
  <w:num w:numId="5">
    <w:abstractNumId w:val="16"/>
  </w:num>
  <w:num w:numId="6">
    <w:abstractNumId w:val="0"/>
  </w:num>
  <w:num w:numId="7">
    <w:abstractNumId w:val="17"/>
  </w:num>
  <w:num w:numId="8">
    <w:abstractNumId w:val="2"/>
  </w:num>
  <w:num w:numId="9">
    <w:abstractNumId w:val="10"/>
  </w:num>
  <w:num w:numId="10">
    <w:abstractNumId w:val="7"/>
  </w:num>
  <w:num w:numId="11">
    <w:abstractNumId w:val="4"/>
  </w:num>
  <w:num w:numId="12">
    <w:abstractNumId w:val="1"/>
  </w:num>
  <w:num w:numId="13">
    <w:abstractNumId w:val="14"/>
  </w:num>
  <w:num w:numId="14">
    <w:abstractNumId w:val="8"/>
  </w:num>
  <w:num w:numId="15">
    <w:abstractNumId w:val="3"/>
  </w:num>
  <w:num w:numId="16">
    <w:abstractNumId w:val="9"/>
  </w:num>
  <w:num w:numId="17">
    <w:abstractNumId w:val="15"/>
  </w:num>
  <w:num w:numId="18">
    <w:abstractNumId w:val="5"/>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3"/>
  </w:num>
  <w:num w:numId="28">
    <w:abstractNumId w:val="16"/>
  </w:num>
  <w:num w:numId="2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6"/>
    <w:rsid w:val="00005032"/>
    <w:rsid w:val="00012260"/>
    <w:rsid w:val="000146C1"/>
    <w:rsid w:val="00014A68"/>
    <w:rsid w:val="000175D1"/>
    <w:rsid w:val="00023116"/>
    <w:rsid w:val="0002534F"/>
    <w:rsid w:val="00025DA0"/>
    <w:rsid w:val="0002792B"/>
    <w:rsid w:val="00033BBF"/>
    <w:rsid w:val="00037818"/>
    <w:rsid w:val="0004432D"/>
    <w:rsid w:val="00052E28"/>
    <w:rsid w:val="00054780"/>
    <w:rsid w:val="00057791"/>
    <w:rsid w:val="00062433"/>
    <w:rsid w:val="00065F93"/>
    <w:rsid w:val="000673C8"/>
    <w:rsid w:val="0007013E"/>
    <w:rsid w:val="00084F59"/>
    <w:rsid w:val="00091C82"/>
    <w:rsid w:val="000930E2"/>
    <w:rsid w:val="000A4C35"/>
    <w:rsid w:val="000B061D"/>
    <w:rsid w:val="000B5F9C"/>
    <w:rsid w:val="000B6334"/>
    <w:rsid w:val="000C60E1"/>
    <w:rsid w:val="000C73D0"/>
    <w:rsid w:val="000D76A7"/>
    <w:rsid w:val="000E42F6"/>
    <w:rsid w:val="000F4CB6"/>
    <w:rsid w:val="000F703C"/>
    <w:rsid w:val="001010C4"/>
    <w:rsid w:val="0011085F"/>
    <w:rsid w:val="00110CF1"/>
    <w:rsid w:val="001111B3"/>
    <w:rsid w:val="001147C1"/>
    <w:rsid w:val="0012261F"/>
    <w:rsid w:val="00124C96"/>
    <w:rsid w:val="00126AF2"/>
    <w:rsid w:val="00127624"/>
    <w:rsid w:val="001306FE"/>
    <w:rsid w:val="00136661"/>
    <w:rsid w:val="001437E2"/>
    <w:rsid w:val="0015515B"/>
    <w:rsid w:val="0015639D"/>
    <w:rsid w:val="0015776A"/>
    <w:rsid w:val="0016107B"/>
    <w:rsid w:val="001615CB"/>
    <w:rsid w:val="00162280"/>
    <w:rsid w:val="001623F4"/>
    <w:rsid w:val="00164C5B"/>
    <w:rsid w:val="00171357"/>
    <w:rsid w:val="00172B62"/>
    <w:rsid w:val="00181A3A"/>
    <w:rsid w:val="00191053"/>
    <w:rsid w:val="001A4907"/>
    <w:rsid w:val="001A50E6"/>
    <w:rsid w:val="001A5B0A"/>
    <w:rsid w:val="001A5FBA"/>
    <w:rsid w:val="001B0E0C"/>
    <w:rsid w:val="001B2659"/>
    <w:rsid w:val="001B3C49"/>
    <w:rsid w:val="001B548A"/>
    <w:rsid w:val="001C13DA"/>
    <w:rsid w:val="001C4BE3"/>
    <w:rsid w:val="001D0C1B"/>
    <w:rsid w:val="001D4449"/>
    <w:rsid w:val="001D4E6F"/>
    <w:rsid w:val="001F5CBD"/>
    <w:rsid w:val="00201643"/>
    <w:rsid w:val="00201DB0"/>
    <w:rsid w:val="00203DA5"/>
    <w:rsid w:val="002062A5"/>
    <w:rsid w:val="00206BC7"/>
    <w:rsid w:val="0021183C"/>
    <w:rsid w:val="00220E55"/>
    <w:rsid w:val="00231FC4"/>
    <w:rsid w:val="0023330A"/>
    <w:rsid w:val="00233C81"/>
    <w:rsid w:val="00240AD7"/>
    <w:rsid w:val="00246A7E"/>
    <w:rsid w:val="002533F2"/>
    <w:rsid w:val="0025713A"/>
    <w:rsid w:val="00276D2D"/>
    <w:rsid w:val="00282048"/>
    <w:rsid w:val="00283671"/>
    <w:rsid w:val="002B047B"/>
    <w:rsid w:val="002B2777"/>
    <w:rsid w:val="002B29B5"/>
    <w:rsid w:val="002C02A9"/>
    <w:rsid w:val="002C2FEA"/>
    <w:rsid w:val="002C3A73"/>
    <w:rsid w:val="002C3BF4"/>
    <w:rsid w:val="002C6731"/>
    <w:rsid w:val="002C75AB"/>
    <w:rsid w:val="002D2D73"/>
    <w:rsid w:val="002E1A39"/>
    <w:rsid w:val="002E2ECE"/>
    <w:rsid w:val="002E564E"/>
    <w:rsid w:val="002E5B06"/>
    <w:rsid w:val="002E7C42"/>
    <w:rsid w:val="002F642B"/>
    <w:rsid w:val="002F7063"/>
    <w:rsid w:val="00300DA1"/>
    <w:rsid w:val="00301C83"/>
    <w:rsid w:val="003027F5"/>
    <w:rsid w:val="00311184"/>
    <w:rsid w:val="00311EC8"/>
    <w:rsid w:val="00314D04"/>
    <w:rsid w:val="00316207"/>
    <w:rsid w:val="00323743"/>
    <w:rsid w:val="00332090"/>
    <w:rsid w:val="00335FED"/>
    <w:rsid w:val="003425D7"/>
    <w:rsid w:val="003429E8"/>
    <w:rsid w:val="00345678"/>
    <w:rsid w:val="00346122"/>
    <w:rsid w:val="00346574"/>
    <w:rsid w:val="003505F3"/>
    <w:rsid w:val="00350B0F"/>
    <w:rsid w:val="003518B3"/>
    <w:rsid w:val="00357851"/>
    <w:rsid w:val="00357994"/>
    <w:rsid w:val="00367EF4"/>
    <w:rsid w:val="00381EC2"/>
    <w:rsid w:val="00382BBC"/>
    <w:rsid w:val="003A66B1"/>
    <w:rsid w:val="003A71F0"/>
    <w:rsid w:val="003A788F"/>
    <w:rsid w:val="003B0144"/>
    <w:rsid w:val="003B0520"/>
    <w:rsid w:val="003B6DE2"/>
    <w:rsid w:val="003B715A"/>
    <w:rsid w:val="003C0093"/>
    <w:rsid w:val="003D4309"/>
    <w:rsid w:val="003D5C17"/>
    <w:rsid w:val="003E02ED"/>
    <w:rsid w:val="003E1D91"/>
    <w:rsid w:val="003E2DCE"/>
    <w:rsid w:val="003E46BF"/>
    <w:rsid w:val="00400259"/>
    <w:rsid w:val="00402A7F"/>
    <w:rsid w:val="0040459A"/>
    <w:rsid w:val="00405653"/>
    <w:rsid w:val="00405E14"/>
    <w:rsid w:val="00410A65"/>
    <w:rsid w:val="00412666"/>
    <w:rsid w:val="004144EB"/>
    <w:rsid w:val="00415B70"/>
    <w:rsid w:val="00416E5B"/>
    <w:rsid w:val="004176DF"/>
    <w:rsid w:val="00417BA4"/>
    <w:rsid w:val="00424186"/>
    <w:rsid w:val="0042553C"/>
    <w:rsid w:val="004257FC"/>
    <w:rsid w:val="00427AEE"/>
    <w:rsid w:val="00434DEB"/>
    <w:rsid w:val="00444F6F"/>
    <w:rsid w:val="004477F1"/>
    <w:rsid w:val="00450568"/>
    <w:rsid w:val="0045317A"/>
    <w:rsid w:val="00457492"/>
    <w:rsid w:val="00464C8E"/>
    <w:rsid w:val="004703BC"/>
    <w:rsid w:val="004710D4"/>
    <w:rsid w:val="0047141A"/>
    <w:rsid w:val="004905D3"/>
    <w:rsid w:val="00493AF7"/>
    <w:rsid w:val="004943D2"/>
    <w:rsid w:val="004960D1"/>
    <w:rsid w:val="004965E8"/>
    <w:rsid w:val="004A0FA9"/>
    <w:rsid w:val="004A19A1"/>
    <w:rsid w:val="004A2780"/>
    <w:rsid w:val="004A50A8"/>
    <w:rsid w:val="004A6B83"/>
    <w:rsid w:val="004B4434"/>
    <w:rsid w:val="004B7277"/>
    <w:rsid w:val="004B76C0"/>
    <w:rsid w:val="004C1F9A"/>
    <w:rsid w:val="004C5A56"/>
    <w:rsid w:val="004D3D79"/>
    <w:rsid w:val="004E1C1B"/>
    <w:rsid w:val="004F37E0"/>
    <w:rsid w:val="004F3963"/>
    <w:rsid w:val="005041B9"/>
    <w:rsid w:val="00510B81"/>
    <w:rsid w:val="00517047"/>
    <w:rsid w:val="005223C9"/>
    <w:rsid w:val="00525B50"/>
    <w:rsid w:val="00530BD5"/>
    <w:rsid w:val="00531313"/>
    <w:rsid w:val="00534A5F"/>
    <w:rsid w:val="00541AA5"/>
    <w:rsid w:val="00542443"/>
    <w:rsid w:val="005433E9"/>
    <w:rsid w:val="00546C29"/>
    <w:rsid w:val="00562942"/>
    <w:rsid w:val="00566668"/>
    <w:rsid w:val="00572F1E"/>
    <w:rsid w:val="00574E1D"/>
    <w:rsid w:val="0057689A"/>
    <w:rsid w:val="005801BB"/>
    <w:rsid w:val="00581DD0"/>
    <w:rsid w:val="0058699A"/>
    <w:rsid w:val="00587F8B"/>
    <w:rsid w:val="00590E58"/>
    <w:rsid w:val="00591B46"/>
    <w:rsid w:val="00597B38"/>
    <w:rsid w:val="005A2845"/>
    <w:rsid w:val="005A51AE"/>
    <w:rsid w:val="005B74C5"/>
    <w:rsid w:val="005B7A12"/>
    <w:rsid w:val="005C22F5"/>
    <w:rsid w:val="005D2045"/>
    <w:rsid w:val="005D4944"/>
    <w:rsid w:val="005E0251"/>
    <w:rsid w:val="005E5EED"/>
    <w:rsid w:val="005E6DD5"/>
    <w:rsid w:val="005E7E95"/>
    <w:rsid w:val="005F4630"/>
    <w:rsid w:val="005F561D"/>
    <w:rsid w:val="005F76DB"/>
    <w:rsid w:val="0060473B"/>
    <w:rsid w:val="00612616"/>
    <w:rsid w:val="00613E97"/>
    <w:rsid w:val="00614554"/>
    <w:rsid w:val="00614EDC"/>
    <w:rsid w:val="006162BB"/>
    <w:rsid w:val="00616A99"/>
    <w:rsid w:val="00622EE4"/>
    <w:rsid w:val="00624CDD"/>
    <w:rsid w:val="00625781"/>
    <w:rsid w:val="006326FF"/>
    <w:rsid w:val="00632C25"/>
    <w:rsid w:val="00633E40"/>
    <w:rsid w:val="006371B5"/>
    <w:rsid w:val="00641CBB"/>
    <w:rsid w:val="006428FE"/>
    <w:rsid w:val="006431E8"/>
    <w:rsid w:val="006472B7"/>
    <w:rsid w:val="00650072"/>
    <w:rsid w:val="006513B0"/>
    <w:rsid w:val="00653757"/>
    <w:rsid w:val="006548E5"/>
    <w:rsid w:val="00656CD1"/>
    <w:rsid w:val="00657E44"/>
    <w:rsid w:val="006621E1"/>
    <w:rsid w:val="0066717D"/>
    <w:rsid w:val="00674267"/>
    <w:rsid w:val="00676D81"/>
    <w:rsid w:val="00680CDA"/>
    <w:rsid w:val="006816EC"/>
    <w:rsid w:val="00684606"/>
    <w:rsid w:val="006852AC"/>
    <w:rsid w:val="0069353B"/>
    <w:rsid w:val="00693C85"/>
    <w:rsid w:val="00693D85"/>
    <w:rsid w:val="006940A0"/>
    <w:rsid w:val="006A2BF8"/>
    <w:rsid w:val="006A4D06"/>
    <w:rsid w:val="006A659F"/>
    <w:rsid w:val="006C10E1"/>
    <w:rsid w:val="006D039A"/>
    <w:rsid w:val="006D2CA2"/>
    <w:rsid w:val="006D748A"/>
    <w:rsid w:val="006E0CF9"/>
    <w:rsid w:val="006F1941"/>
    <w:rsid w:val="006F260E"/>
    <w:rsid w:val="006F2696"/>
    <w:rsid w:val="00702A02"/>
    <w:rsid w:val="00705674"/>
    <w:rsid w:val="007072A7"/>
    <w:rsid w:val="007104B8"/>
    <w:rsid w:val="0071720A"/>
    <w:rsid w:val="00722BD3"/>
    <w:rsid w:val="00730603"/>
    <w:rsid w:val="0073224D"/>
    <w:rsid w:val="00746BE1"/>
    <w:rsid w:val="00747122"/>
    <w:rsid w:val="007473D1"/>
    <w:rsid w:val="00751CA0"/>
    <w:rsid w:val="00752B8B"/>
    <w:rsid w:val="00752C66"/>
    <w:rsid w:val="00753615"/>
    <w:rsid w:val="007606AB"/>
    <w:rsid w:val="00766505"/>
    <w:rsid w:val="007729C7"/>
    <w:rsid w:val="00774E9E"/>
    <w:rsid w:val="00780635"/>
    <w:rsid w:val="00784FE3"/>
    <w:rsid w:val="007A09D2"/>
    <w:rsid w:val="007A459E"/>
    <w:rsid w:val="007A6669"/>
    <w:rsid w:val="007B1262"/>
    <w:rsid w:val="007C0089"/>
    <w:rsid w:val="007C3E9D"/>
    <w:rsid w:val="007C67A9"/>
    <w:rsid w:val="007D00EE"/>
    <w:rsid w:val="007D0832"/>
    <w:rsid w:val="007D33A0"/>
    <w:rsid w:val="007D3897"/>
    <w:rsid w:val="007D5FA2"/>
    <w:rsid w:val="007E3C39"/>
    <w:rsid w:val="007F56CD"/>
    <w:rsid w:val="0080173D"/>
    <w:rsid w:val="00803649"/>
    <w:rsid w:val="00804406"/>
    <w:rsid w:val="008060E2"/>
    <w:rsid w:val="0081201F"/>
    <w:rsid w:val="008125DB"/>
    <w:rsid w:val="00813F86"/>
    <w:rsid w:val="00815645"/>
    <w:rsid w:val="00817CB6"/>
    <w:rsid w:val="008250B0"/>
    <w:rsid w:val="00826A4D"/>
    <w:rsid w:val="00830FDA"/>
    <w:rsid w:val="0083194B"/>
    <w:rsid w:val="00831B19"/>
    <w:rsid w:val="0083342B"/>
    <w:rsid w:val="0083415F"/>
    <w:rsid w:val="00840C58"/>
    <w:rsid w:val="00841CBF"/>
    <w:rsid w:val="0084627C"/>
    <w:rsid w:val="0084717B"/>
    <w:rsid w:val="00851A5D"/>
    <w:rsid w:val="00854656"/>
    <w:rsid w:val="00854AA7"/>
    <w:rsid w:val="00860598"/>
    <w:rsid w:val="00865A2D"/>
    <w:rsid w:val="00866B0D"/>
    <w:rsid w:val="00870731"/>
    <w:rsid w:val="00871AB3"/>
    <w:rsid w:val="00874799"/>
    <w:rsid w:val="00874E05"/>
    <w:rsid w:val="0087676C"/>
    <w:rsid w:val="0087761C"/>
    <w:rsid w:val="008868F9"/>
    <w:rsid w:val="00891ED3"/>
    <w:rsid w:val="00893AF9"/>
    <w:rsid w:val="00895A78"/>
    <w:rsid w:val="008974EC"/>
    <w:rsid w:val="008A0DBF"/>
    <w:rsid w:val="008A2EFF"/>
    <w:rsid w:val="008B69D8"/>
    <w:rsid w:val="008C5AF8"/>
    <w:rsid w:val="008D0C4C"/>
    <w:rsid w:val="008D0FAD"/>
    <w:rsid w:val="008D297A"/>
    <w:rsid w:val="008E0951"/>
    <w:rsid w:val="008E10FF"/>
    <w:rsid w:val="008E1FBF"/>
    <w:rsid w:val="008E638B"/>
    <w:rsid w:val="008E63CE"/>
    <w:rsid w:val="008F0868"/>
    <w:rsid w:val="008F09C9"/>
    <w:rsid w:val="008F3BB0"/>
    <w:rsid w:val="008F535C"/>
    <w:rsid w:val="009000B8"/>
    <w:rsid w:val="00901AE7"/>
    <w:rsid w:val="00902113"/>
    <w:rsid w:val="0090436B"/>
    <w:rsid w:val="00905852"/>
    <w:rsid w:val="00912B07"/>
    <w:rsid w:val="00913079"/>
    <w:rsid w:val="009210B9"/>
    <w:rsid w:val="009218AD"/>
    <w:rsid w:val="00923D85"/>
    <w:rsid w:val="00925285"/>
    <w:rsid w:val="00926249"/>
    <w:rsid w:val="009265EA"/>
    <w:rsid w:val="009412D6"/>
    <w:rsid w:val="00942E03"/>
    <w:rsid w:val="00943C3E"/>
    <w:rsid w:val="009510DB"/>
    <w:rsid w:val="00960B9A"/>
    <w:rsid w:val="009617EC"/>
    <w:rsid w:val="00962BA0"/>
    <w:rsid w:val="009636D4"/>
    <w:rsid w:val="00963B01"/>
    <w:rsid w:val="0096633A"/>
    <w:rsid w:val="00966844"/>
    <w:rsid w:val="009701E0"/>
    <w:rsid w:val="009748B9"/>
    <w:rsid w:val="00974EB9"/>
    <w:rsid w:val="00976A90"/>
    <w:rsid w:val="009803C2"/>
    <w:rsid w:val="00996349"/>
    <w:rsid w:val="009A44BA"/>
    <w:rsid w:val="009A64D1"/>
    <w:rsid w:val="009B16A1"/>
    <w:rsid w:val="009C0DC0"/>
    <w:rsid w:val="009C5330"/>
    <w:rsid w:val="009C7EDE"/>
    <w:rsid w:val="009D56AE"/>
    <w:rsid w:val="009E7E14"/>
    <w:rsid w:val="00A0058C"/>
    <w:rsid w:val="00A00995"/>
    <w:rsid w:val="00A13711"/>
    <w:rsid w:val="00A15F6A"/>
    <w:rsid w:val="00A22D9B"/>
    <w:rsid w:val="00A406F7"/>
    <w:rsid w:val="00A43558"/>
    <w:rsid w:val="00A644B7"/>
    <w:rsid w:val="00A73321"/>
    <w:rsid w:val="00A7649A"/>
    <w:rsid w:val="00A87626"/>
    <w:rsid w:val="00A91028"/>
    <w:rsid w:val="00A96DBC"/>
    <w:rsid w:val="00A97626"/>
    <w:rsid w:val="00AB16B2"/>
    <w:rsid w:val="00AC4BCB"/>
    <w:rsid w:val="00AC5EF0"/>
    <w:rsid w:val="00AC6DDF"/>
    <w:rsid w:val="00AD130C"/>
    <w:rsid w:val="00AE17CD"/>
    <w:rsid w:val="00AE2B0C"/>
    <w:rsid w:val="00AE69D8"/>
    <w:rsid w:val="00AF5ED9"/>
    <w:rsid w:val="00B12922"/>
    <w:rsid w:val="00B144CC"/>
    <w:rsid w:val="00B215E3"/>
    <w:rsid w:val="00B2528A"/>
    <w:rsid w:val="00B27409"/>
    <w:rsid w:val="00B31FEA"/>
    <w:rsid w:val="00B50696"/>
    <w:rsid w:val="00B51186"/>
    <w:rsid w:val="00B52E90"/>
    <w:rsid w:val="00B556CD"/>
    <w:rsid w:val="00B61B17"/>
    <w:rsid w:val="00B65746"/>
    <w:rsid w:val="00B704B3"/>
    <w:rsid w:val="00B70BA8"/>
    <w:rsid w:val="00B719EF"/>
    <w:rsid w:val="00B74845"/>
    <w:rsid w:val="00B75D3E"/>
    <w:rsid w:val="00B77070"/>
    <w:rsid w:val="00B81D14"/>
    <w:rsid w:val="00B84419"/>
    <w:rsid w:val="00B91A68"/>
    <w:rsid w:val="00B91C95"/>
    <w:rsid w:val="00B923E1"/>
    <w:rsid w:val="00B92EFD"/>
    <w:rsid w:val="00B93F2F"/>
    <w:rsid w:val="00BA0D3C"/>
    <w:rsid w:val="00BA1AB7"/>
    <w:rsid w:val="00BB16E4"/>
    <w:rsid w:val="00BB6786"/>
    <w:rsid w:val="00BC58C2"/>
    <w:rsid w:val="00BC6BCC"/>
    <w:rsid w:val="00BC7F47"/>
    <w:rsid w:val="00BD4261"/>
    <w:rsid w:val="00BD5439"/>
    <w:rsid w:val="00BE0EDC"/>
    <w:rsid w:val="00BE0F82"/>
    <w:rsid w:val="00BF43E6"/>
    <w:rsid w:val="00BF4FFB"/>
    <w:rsid w:val="00C04C26"/>
    <w:rsid w:val="00C14800"/>
    <w:rsid w:val="00C14E48"/>
    <w:rsid w:val="00C176A7"/>
    <w:rsid w:val="00C272ED"/>
    <w:rsid w:val="00C27E3A"/>
    <w:rsid w:val="00C35419"/>
    <w:rsid w:val="00C42AE3"/>
    <w:rsid w:val="00C43624"/>
    <w:rsid w:val="00C4441D"/>
    <w:rsid w:val="00C517EC"/>
    <w:rsid w:val="00C52825"/>
    <w:rsid w:val="00C52FEE"/>
    <w:rsid w:val="00C552C8"/>
    <w:rsid w:val="00C67241"/>
    <w:rsid w:val="00C71873"/>
    <w:rsid w:val="00C71E81"/>
    <w:rsid w:val="00C75160"/>
    <w:rsid w:val="00C77A9A"/>
    <w:rsid w:val="00C80724"/>
    <w:rsid w:val="00C907D6"/>
    <w:rsid w:val="00C950B9"/>
    <w:rsid w:val="00C97201"/>
    <w:rsid w:val="00CA2EA9"/>
    <w:rsid w:val="00CA6CED"/>
    <w:rsid w:val="00CB36B5"/>
    <w:rsid w:val="00CB623F"/>
    <w:rsid w:val="00CB6522"/>
    <w:rsid w:val="00CB7E89"/>
    <w:rsid w:val="00CC2E74"/>
    <w:rsid w:val="00CC54A1"/>
    <w:rsid w:val="00CD04F3"/>
    <w:rsid w:val="00CD475C"/>
    <w:rsid w:val="00CD5EAD"/>
    <w:rsid w:val="00CE2E94"/>
    <w:rsid w:val="00D03BE4"/>
    <w:rsid w:val="00D058F0"/>
    <w:rsid w:val="00D07FD3"/>
    <w:rsid w:val="00D1602B"/>
    <w:rsid w:val="00D2263E"/>
    <w:rsid w:val="00D26717"/>
    <w:rsid w:val="00D30137"/>
    <w:rsid w:val="00D3383F"/>
    <w:rsid w:val="00D41A15"/>
    <w:rsid w:val="00D458AA"/>
    <w:rsid w:val="00D47425"/>
    <w:rsid w:val="00D50C60"/>
    <w:rsid w:val="00D56C68"/>
    <w:rsid w:val="00D616DB"/>
    <w:rsid w:val="00D61BA0"/>
    <w:rsid w:val="00D6353D"/>
    <w:rsid w:val="00D70EC9"/>
    <w:rsid w:val="00D71ABA"/>
    <w:rsid w:val="00D77F10"/>
    <w:rsid w:val="00DA2D29"/>
    <w:rsid w:val="00DB218E"/>
    <w:rsid w:val="00DB7239"/>
    <w:rsid w:val="00DC113D"/>
    <w:rsid w:val="00DC4494"/>
    <w:rsid w:val="00DC540F"/>
    <w:rsid w:val="00DD0356"/>
    <w:rsid w:val="00DD2622"/>
    <w:rsid w:val="00DE3731"/>
    <w:rsid w:val="00DE569B"/>
    <w:rsid w:val="00DF2754"/>
    <w:rsid w:val="00E04F3D"/>
    <w:rsid w:val="00E22E96"/>
    <w:rsid w:val="00E2300F"/>
    <w:rsid w:val="00E351D1"/>
    <w:rsid w:val="00E40A59"/>
    <w:rsid w:val="00E46993"/>
    <w:rsid w:val="00E4743E"/>
    <w:rsid w:val="00E5148F"/>
    <w:rsid w:val="00E525E5"/>
    <w:rsid w:val="00E5270D"/>
    <w:rsid w:val="00E53A6C"/>
    <w:rsid w:val="00E616F5"/>
    <w:rsid w:val="00E61AC9"/>
    <w:rsid w:val="00E6559E"/>
    <w:rsid w:val="00E66624"/>
    <w:rsid w:val="00E71B40"/>
    <w:rsid w:val="00E72712"/>
    <w:rsid w:val="00E72C60"/>
    <w:rsid w:val="00E754C2"/>
    <w:rsid w:val="00E8677F"/>
    <w:rsid w:val="00E925E6"/>
    <w:rsid w:val="00EA14FA"/>
    <w:rsid w:val="00EA28D5"/>
    <w:rsid w:val="00EA433C"/>
    <w:rsid w:val="00EB1B69"/>
    <w:rsid w:val="00EC3A8F"/>
    <w:rsid w:val="00EC5FA1"/>
    <w:rsid w:val="00ED39EB"/>
    <w:rsid w:val="00ED5A49"/>
    <w:rsid w:val="00ED64C5"/>
    <w:rsid w:val="00ED7957"/>
    <w:rsid w:val="00EE296B"/>
    <w:rsid w:val="00EF6B38"/>
    <w:rsid w:val="00F1109C"/>
    <w:rsid w:val="00F15D70"/>
    <w:rsid w:val="00F17CCE"/>
    <w:rsid w:val="00F22DC0"/>
    <w:rsid w:val="00F261FA"/>
    <w:rsid w:val="00F3392D"/>
    <w:rsid w:val="00F35FFC"/>
    <w:rsid w:val="00F37363"/>
    <w:rsid w:val="00F40831"/>
    <w:rsid w:val="00F548CE"/>
    <w:rsid w:val="00F6721B"/>
    <w:rsid w:val="00F84545"/>
    <w:rsid w:val="00F86931"/>
    <w:rsid w:val="00F90CFD"/>
    <w:rsid w:val="00F90E52"/>
    <w:rsid w:val="00F91601"/>
    <w:rsid w:val="00F91F57"/>
    <w:rsid w:val="00F92A62"/>
    <w:rsid w:val="00F9584C"/>
    <w:rsid w:val="00F95F0D"/>
    <w:rsid w:val="00F97CEE"/>
    <w:rsid w:val="00F97DB3"/>
    <w:rsid w:val="00FA1DED"/>
    <w:rsid w:val="00FA53B5"/>
    <w:rsid w:val="00FB00CF"/>
    <w:rsid w:val="00FB186A"/>
    <w:rsid w:val="00FB49F5"/>
    <w:rsid w:val="00FB4D7F"/>
    <w:rsid w:val="00FC62CC"/>
    <w:rsid w:val="00FD1D22"/>
    <w:rsid w:val="00FE00D7"/>
    <w:rsid w:val="00FE5A20"/>
    <w:rsid w:val="00FE7F7E"/>
    <w:rsid w:val="00FF2768"/>
    <w:rsid w:val="00FF278C"/>
    <w:rsid w:val="00FF3AB0"/>
    <w:rsid w:val="00FF3B66"/>
    <w:rsid w:val="00FF564E"/>
    <w:rsid w:val="00FF74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F1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rPr>
      <w:rFonts w:ascii="Arial" w:hAnsi="Arial" w:cs="Times New Roman"/>
      <w:sz w:val="20"/>
      <w:szCs w:val="20"/>
      <w:lang w:eastAsia="de-DE"/>
    </w:rPr>
  </w:style>
  <w:style w:type="paragraph" w:styleId="berschrift1">
    <w:name w:val="heading 1"/>
    <w:basedOn w:val="Standard"/>
    <w:next w:val="Standard"/>
    <w:link w:val="berschrift1Zchn"/>
    <w:qFormat/>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C52FEE"/>
    <w:pPr>
      <w:keepNext/>
      <w:spacing w:before="240" w:after="60" w:line="360" w:lineRule="auto"/>
      <w:ind w:left="720" w:hanging="720"/>
      <w:outlineLvl w:val="2"/>
    </w:pPr>
    <w:rPr>
      <w:b/>
      <w:bCs/>
      <w:sz w:val="26"/>
      <w:szCs w:val="26"/>
      <w:lang w:val="x-none" w:eastAsia="x-none"/>
    </w:rPr>
  </w:style>
  <w:style w:type="paragraph" w:styleId="berschrift4">
    <w:name w:val="heading 4"/>
    <w:basedOn w:val="Standard"/>
    <w:next w:val="Standard"/>
    <w:link w:val="berschrift4Zchn"/>
    <w:semiHidden/>
    <w:unhideWhenUsed/>
    <w:qFormat/>
    <w:rsid w:val="00C52FEE"/>
    <w:pPr>
      <w:keepNext/>
      <w:spacing w:before="240" w:after="60" w:line="360" w:lineRule="auto"/>
      <w:ind w:left="864" w:hanging="864"/>
      <w:outlineLvl w:val="3"/>
    </w:pPr>
    <w:rPr>
      <w:rFonts w:ascii="Calibri" w:hAnsi="Calibri"/>
      <w:b/>
      <w:bCs/>
      <w:sz w:val="28"/>
      <w:szCs w:val="28"/>
      <w:lang w:val="x-none" w:eastAsia="x-none"/>
    </w:rPr>
  </w:style>
  <w:style w:type="paragraph" w:styleId="berschrift5">
    <w:name w:val="heading 5"/>
    <w:basedOn w:val="Standard"/>
    <w:next w:val="Standard"/>
    <w:link w:val="berschrift5Zchn"/>
    <w:semiHidden/>
    <w:unhideWhenUsed/>
    <w:qFormat/>
    <w:rsid w:val="00350B0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C52FEE"/>
    <w:pPr>
      <w:spacing w:before="240" w:after="60" w:line="360" w:lineRule="auto"/>
      <w:ind w:left="1152" w:hanging="1152"/>
      <w:outlineLvl w:val="5"/>
    </w:pPr>
    <w:rPr>
      <w:rFonts w:ascii="Calibri" w:hAnsi="Calibri"/>
      <w:b/>
      <w:bCs/>
      <w:sz w:val="22"/>
      <w:szCs w:val="22"/>
      <w:lang w:val="x-none" w:eastAsia="x-none"/>
    </w:rPr>
  </w:style>
  <w:style w:type="paragraph" w:styleId="berschrift7">
    <w:name w:val="heading 7"/>
    <w:basedOn w:val="Standard"/>
    <w:next w:val="Standard"/>
    <w:link w:val="berschrift7Zchn"/>
    <w:semiHidden/>
    <w:unhideWhenUsed/>
    <w:qFormat/>
    <w:rsid w:val="00C52FEE"/>
    <w:pPr>
      <w:spacing w:before="240" w:after="60" w:line="360" w:lineRule="auto"/>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semiHidden/>
    <w:unhideWhenUsed/>
    <w:qFormat/>
    <w:rsid w:val="00C52FEE"/>
    <w:pPr>
      <w:spacing w:before="240" w:after="60" w:line="360" w:lineRule="auto"/>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semiHidden/>
    <w:unhideWhenUsed/>
    <w:qFormat/>
    <w:rsid w:val="00C52FEE"/>
    <w:pPr>
      <w:spacing w:before="240" w:after="60" w:line="360" w:lineRule="auto"/>
      <w:ind w:left="1584" w:hanging="1584"/>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DD2622"/>
    <w:pPr>
      <w:pageBreakBefore/>
      <w:widowControl w:val="0"/>
      <w:numPr>
        <w:numId w:val="5"/>
      </w:numPr>
      <w:spacing w:before="240" w:after="0" w:line="360" w:lineRule="auto"/>
      <w:outlineLvl w:val="0"/>
    </w:pPr>
    <w:rPr>
      <w:rFonts w:ascii="Arial" w:hAnsi="Arial" w:cs="Times New Roman"/>
      <w:b/>
      <w:sz w:val="24"/>
      <w:szCs w:val="20"/>
      <w:lang w:eastAsia="de-DE"/>
    </w:rPr>
  </w:style>
  <w:style w:type="character" w:customStyle="1" w:styleId="ITberschrift1ZchnZchn">
    <w:name w:val="IT Überschrift 1 Zchn Zchn"/>
    <w:basedOn w:val="Absatz-Standardschriftart"/>
    <w:link w:val="ITberschrift1"/>
    <w:rsid w:val="00DD2622"/>
    <w:rPr>
      <w:rFonts w:ascii="Arial" w:hAnsi="Arial" w:cs="Times New Roman"/>
      <w:b/>
      <w:sz w:val="24"/>
      <w:szCs w:val="20"/>
      <w:lang w:eastAsia="de-DE"/>
    </w:rPr>
  </w:style>
  <w:style w:type="paragraph" w:customStyle="1" w:styleId="ITberschrift11">
    <w:name w:val="IT Überschrift 1.1"/>
    <w:next w:val="ITAbsatzohneNr"/>
    <w:link w:val="ITberschrift11Zchn"/>
    <w:qFormat/>
    <w:rsid w:val="00B31FEA"/>
    <w:pPr>
      <w:keepNext/>
      <w:numPr>
        <w:ilvl w:val="1"/>
        <w:numId w:val="5"/>
      </w:numPr>
      <w:spacing w:after="120" w:line="36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B31FEA"/>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link w:val="ListenabsatzZchn"/>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6D039A"/>
    <w:rPr>
      <w:color w:val="800080" w:themeColor="followedHyperlink"/>
      <w:u w:val="single"/>
    </w:rPr>
  </w:style>
  <w:style w:type="paragraph" w:styleId="Endnotentext">
    <w:name w:val="endnote text"/>
    <w:basedOn w:val="Standard"/>
    <w:link w:val="EndnotentextZchn"/>
    <w:uiPriority w:val="99"/>
    <w:semiHidden/>
    <w:unhideWhenUsed/>
    <w:rsid w:val="009265EA"/>
    <w:pPr>
      <w:spacing w:line="240" w:lineRule="auto"/>
    </w:pPr>
  </w:style>
  <w:style w:type="character" w:customStyle="1" w:styleId="EndnotentextZchn">
    <w:name w:val="Endnotentext Zchn"/>
    <w:basedOn w:val="Absatz-Standardschriftart"/>
    <w:link w:val="Endnotentext"/>
    <w:uiPriority w:val="99"/>
    <w:semiHidden/>
    <w:rsid w:val="009265EA"/>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265EA"/>
    <w:rPr>
      <w:vertAlign w:val="superscript"/>
    </w:rPr>
  </w:style>
  <w:style w:type="paragraph" w:styleId="Titel">
    <w:name w:val="Title"/>
    <w:basedOn w:val="Standard"/>
    <w:next w:val="Standard"/>
    <w:link w:val="TitelZchn"/>
    <w:uiPriority w:val="10"/>
    <w:rsid w:val="005F76DB"/>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5F76DB"/>
    <w:rPr>
      <w:rFonts w:asciiTheme="majorHAnsi" w:eastAsiaTheme="majorEastAsia" w:hAnsiTheme="majorHAnsi" w:cstheme="majorBidi"/>
      <w:spacing w:val="5"/>
      <w:kern w:val="28"/>
      <w:sz w:val="32"/>
      <w:szCs w:val="52"/>
      <w:lang w:eastAsia="de-DE"/>
    </w:rPr>
  </w:style>
  <w:style w:type="paragraph" w:customStyle="1" w:styleId="Standardtext">
    <w:name w:val="Standardtext"/>
    <w:basedOn w:val="Standard"/>
    <w:link w:val="StandardtextZchn"/>
    <w:qFormat/>
    <w:rsid w:val="004D3D79"/>
    <w:pPr>
      <w:spacing w:after="120" w:line="360" w:lineRule="auto"/>
      <w:jc w:val="both"/>
    </w:pPr>
    <w:rPr>
      <w:rFonts w:cs="Arial"/>
    </w:rPr>
  </w:style>
  <w:style w:type="paragraph" w:customStyle="1" w:styleId="Aufzhlung">
    <w:name w:val="Aufzählung"/>
    <w:basedOn w:val="Listenabsatz"/>
    <w:link w:val="AufzhlungZchn"/>
    <w:rsid w:val="004D3D79"/>
    <w:pPr>
      <w:spacing w:after="100" w:line="360" w:lineRule="auto"/>
      <w:ind w:left="0"/>
      <w:contextualSpacing w:val="0"/>
      <w:jc w:val="both"/>
    </w:pPr>
    <w:rPr>
      <w:rFonts w:cs="Arial"/>
    </w:rPr>
  </w:style>
  <w:style w:type="character" w:customStyle="1" w:styleId="StandardtextZchn">
    <w:name w:val="Standardtext Zchn"/>
    <w:basedOn w:val="Absatz-Standardschriftart"/>
    <w:link w:val="Standardtext"/>
    <w:rsid w:val="004D3D79"/>
    <w:rPr>
      <w:rFonts w:ascii="Arial" w:hAnsi="Arial" w:cs="Arial"/>
      <w:sz w:val="20"/>
      <w:szCs w:val="20"/>
      <w:lang w:eastAsia="de-DE"/>
    </w:rPr>
  </w:style>
  <w:style w:type="paragraph" w:customStyle="1" w:styleId="AufzhlungimText">
    <w:name w:val="Aufzählung im Text"/>
    <w:basedOn w:val="Aufzhlung"/>
    <w:link w:val="AufzhlungimTextZchn"/>
    <w:qFormat/>
    <w:rsid w:val="004D3D79"/>
  </w:style>
  <w:style w:type="character" w:customStyle="1" w:styleId="ListenabsatzZchn">
    <w:name w:val="Listenabsatz Zchn"/>
    <w:basedOn w:val="Absatz-Standardschriftart"/>
    <w:link w:val="Listenabsatz"/>
    <w:uiPriority w:val="34"/>
    <w:rsid w:val="004D3D79"/>
    <w:rPr>
      <w:rFonts w:ascii="Arial" w:hAnsi="Arial" w:cs="Times New Roman"/>
      <w:sz w:val="20"/>
      <w:szCs w:val="20"/>
      <w:lang w:eastAsia="de-DE"/>
    </w:rPr>
  </w:style>
  <w:style w:type="character" w:customStyle="1" w:styleId="AufzhlungZchn">
    <w:name w:val="Aufzählung Zchn"/>
    <w:basedOn w:val="ListenabsatzZchn"/>
    <w:link w:val="Aufzhlung"/>
    <w:rsid w:val="004D3D79"/>
    <w:rPr>
      <w:rFonts w:ascii="Arial" w:hAnsi="Arial" w:cs="Arial"/>
      <w:sz w:val="20"/>
      <w:szCs w:val="20"/>
      <w:lang w:eastAsia="de-DE"/>
    </w:rPr>
  </w:style>
  <w:style w:type="character" w:customStyle="1" w:styleId="AufzhlungimTextZchn">
    <w:name w:val="Aufzählung im Text Zchn"/>
    <w:basedOn w:val="AufzhlungZchn"/>
    <w:link w:val="AufzhlungimText"/>
    <w:rsid w:val="004D3D79"/>
    <w:rPr>
      <w:rFonts w:ascii="Arial" w:hAnsi="Arial" w:cs="Arial"/>
      <w:sz w:val="20"/>
      <w:szCs w:val="20"/>
      <w:lang w:eastAsia="de-DE"/>
    </w:rPr>
  </w:style>
  <w:style w:type="paragraph" w:customStyle="1" w:styleId="Tabellentext">
    <w:name w:val="Tabellentext"/>
    <w:basedOn w:val="Standard"/>
    <w:link w:val="TabellentextZchn"/>
    <w:qFormat/>
    <w:rsid w:val="006852AC"/>
    <w:pPr>
      <w:spacing w:after="0" w:line="300" w:lineRule="exact"/>
    </w:pPr>
    <w:rPr>
      <w:rFonts w:cs="Arial"/>
    </w:rPr>
  </w:style>
  <w:style w:type="character" w:customStyle="1" w:styleId="TabellentextZchn">
    <w:name w:val="Tabellentext Zchn"/>
    <w:basedOn w:val="Absatz-Standardschriftart"/>
    <w:link w:val="Tabellentext"/>
    <w:rsid w:val="006852AC"/>
    <w:rPr>
      <w:rFonts w:ascii="Arial" w:hAnsi="Arial" w:cs="Arial"/>
      <w:sz w:val="20"/>
      <w:szCs w:val="20"/>
      <w:lang w:eastAsia="de-DE"/>
    </w:rPr>
  </w:style>
  <w:style w:type="character" w:customStyle="1" w:styleId="berschrift5Zchn">
    <w:name w:val="Überschrift 5 Zchn"/>
    <w:basedOn w:val="Absatz-Standardschriftart"/>
    <w:link w:val="berschrift5"/>
    <w:uiPriority w:val="9"/>
    <w:semiHidden/>
    <w:rsid w:val="00350B0F"/>
    <w:rPr>
      <w:rFonts w:asciiTheme="majorHAnsi" w:eastAsiaTheme="majorEastAsia" w:hAnsiTheme="majorHAnsi" w:cstheme="majorBidi"/>
      <w:color w:val="243F60" w:themeColor="accent1" w:themeShade="7F"/>
      <w:sz w:val="20"/>
      <w:szCs w:val="20"/>
      <w:lang w:eastAsia="de-DE"/>
    </w:rPr>
  </w:style>
  <w:style w:type="character" w:customStyle="1" w:styleId="iceouttxt">
    <w:name w:val="iceouttxt"/>
    <w:basedOn w:val="Absatz-Standardschriftart"/>
    <w:rsid w:val="00350B0F"/>
  </w:style>
  <w:style w:type="paragraph" w:styleId="berarbeitung">
    <w:name w:val="Revision"/>
    <w:hidden/>
    <w:uiPriority w:val="99"/>
    <w:semiHidden/>
    <w:rsid w:val="00CD475C"/>
    <w:pPr>
      <w:spacing w:after="0" w:line="240" w:lineRule="auto"/>
    </w:pPr>
    <w:rPr>
      <w:rFonts w:ascii="Arial" w:hAnsi="Arial" w:cs="Times New Roman"/>
      <w:sz w:val="20"/>
      <w:szCs w:val="20"/>
      <w:lang w:eastAsia="de-DE"/>
    </w:rPr>
  </w:style>
  <w:style w:type="character" w:customStyle="1" w:styleId="berschrift3Zchn">
    <w:name w:val="Überschrift 3 Zchn"/>
    <w:basedOn w:val="Absatz-Standardschriftart"/>
    <w:link w:val="berschrift3"/>
    <w:rsid w:val="00C52FEE"/>
    <w:rPr>
      <w:rFonts w:ascii="Arial" w:hAnsi="Arial" w:cs="Times New Roman"/>
      <w:b/>
      <w:bCs/>
      <w:sz w:val="26"/>
      <w:szCs w:val="26"/>
      <w:lang w:val="x-none" w:eastAsia="x-none"/>
    </w:rPr>
  </w:style>
  <w:style w:type="character" w:customStyle="1" w:styleId="berschrift4Zchn">
    <w:name w:val="Überschrift 4 Zchn"/>
    <w:basedOn w:val="Absatz-Standardschriftart"/>
    <w:link w:val="berschrift4"/>
    <w:semiHidden/>
    <w:rsid w:val="00C52FEE"/>
    <w:rPr>
      <w:rFonts w:ascii="Calibri" w:hAnsi="Calibri" w:cs="Times New Roman"/>
      <w:b/>
      <w:bCs/>
      <w:sz w:val="28"/>
      <w:szCs w:val="28"/>
      <w:lang w:val="x-none" w:eastAsia="x-none"/>
    </w:rPr>
  </w:style>
  <w:style w:type="character" w:customStyle="1" w:styleId="berschrift6Zchn">
    <w:name w:val="Überschrift 6 Zchn"/>
    <w:basedOn w:val="Absatz-Standardschriftart"/>
    <w:link w:val="berschrift6"/>
    <w:semiHidden/>
    <w:rsid w:val="00C52FEE"/>
    <w:rPr>
      <w:rFonts w:ascii="Calibri" w:hAnsi="Calibri" w:cs="Times New Roman"/>
      <w:b/>
      <w:bCs/>
      <w:lang w:val="x-none" w:eastAsia="x-none"/>
    </w:rPr>
  </w:style>
  <w:style w:type="character" w:customStyle="1" w:styleId="berschrift7Zchn">
    <w:name w:val="Überschrift 7 Zchn"/>
    <w:basedOn w:val="Absatz-Standardschriftart"/>
    <w:link w:val="berschrift7"/>
    <w:semiHidden/>
    <w:rsid w:val="00C52FEE"/>
    <w:rPr>
      <w:rFonts w:ascii="Calibri" w:hAnsi="Calibri" w:cs="Times New Roman"/>
      <w:sz w:val="24"/>
      <w:szCs w:val="24"/>
      <w:lang w:val="x-none" w:eastAsia="x-none"/>
    </w:rPr>
  </w:style>
  <w:style w:type="character" w:customStyle="1" w:styleId="berschrift8Zchn">
    <w:name w:val="Überschrift 8 Zchn"/>
    <w:basedOn w:val="Absatz-Standardschriftart"/>
    <w:link w:val="berschrift8"/>
    <w:semiHidden/>
    <w:rsid w:val="00C52FEE"/>
    <w:rPr>
      <w:rFonts w:ascii="Calibri" w:hAnsi="Calibri" w:cs="Times New Roman"/>
      <w:i/>
      <w:iCs/>
      <w:sz w:val="24"/>
      <w:szCs w:val="24"/>
      <w:lang w:val="x-none" w:eastAsia="x-none"/>
    </w:rPr>
  </w:style>
  <w:style w:type="character" w:customStyle="1" w:styleId="berschrift9Zchn">
    <w:name w:val="Überschrift 9 Zchn"/>
    <w:basedOn w:val="Absatz-Standardschriftart"/>
    <w:link w:val="berschrift9"/>
    <w:semiHidden/>
    <w:rsid w:val="00C52FEE"/>
    <w:rPr>
      <w:rFonts w:ascii="Cambria" w:hAnsi="Cambria"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366">
      <w:bodyDiv w:val="1"/>
      <w:marLeft w:val="0"/>
      <w:marRight w:val="0"/>
      <w:marTop w:val="0"/>
      <w:marBottom w:val="0"/>
      <w:divBdr>
        <w:top w:val="none" w:sz="0" w:space="0" w:color="auto"/>
        <w:left w:val="none" w:sz="0" w:space="0" w:color="auto"/>
        <w:bottom w:val="none" w:sz="0" w:space="0" w:color="auto"/>
        <w:right w:val="none" w:sz="0" w:space="0" w:color="auto"/>
      </w:divBdr>
      <w:divsChild>
        <w:div w:id="1676766664">
          <w:marLeft w:val="0"/>
          <w:marRight w:val="0"/>
          <w:marTop w:val="0"/>
          <w:marBottom w:val="0"/>
          <w:divBdr>
            <w:top w:val="none" w:sz="0" w:space="0" w:color="auto"/>
            <w:left w:val="none" w:sz="0" w:space="0" w:color="auto"/>
            <w:bottom w:val="none" w:sz="0" w:space="0" w:color="auto"/>
            <w:right w:val="none" w:sz="0" w:space="0" w:color="auto"/>
          </w:divBdr>
        </w:div>
        <w:div w:id="1133669447">
          <w:marLeft w:val="0"/>
          <w:marRight w:val="0"/>
          <w:marTop w:val="0"/>
          <w:marBottom w:val="0"/>
          <w:divBdr>
            <w:top w:val="none" w:sz="0" w:space="0" w:color="auto"/>
            <w:left w:val="none" w:sz="0" w:space="0" w:color="auto"/>
            <w:bottom w:val="none" w:sz="0" w:space="0" w:color="auto"/>
            <w:right w:val="none" w:sz="0" w:space="0" w:color="auto"/>
          </w:divBdr>
          <w:divsChild>
            <w:div w:id="857081913">
              <w:marLeft w:val="0"/>
              <w:marRight w:val="0"/>
              <w:marTop w:val="0"/>
              <w:marBottom w:val="0"/>
              <w:divBdr>
                <w:top w:val="none" w:sz="0" w:space="0" w:color="auto"/>
                <w:left w:val="none" w:sz="0" w:space="0" w:color="auto"/>
                <w:bottom w:val="none" w:sz="0" w:space="0" w:color="auto"/>
                <w:right w:val="none" w:sz="0" w:space="0" w:color="auto"/>
              </w:divBdr>
            </w:div>
            <w:div w:id="1901793026">
              <w:marLeft w:val="0"/>
              <w:marRight w:val="0"/>
              <w:marTop w:val="0"/>
              <w:marBottom w:val="0"/>
              <w:divBdr>
                <w:top w:val="none" w:sz="0" w:space="0" w:color="auto"/>
                <w:left w:val="none" w:sz="0" w:space="0" w:color="auto"/>
                <w:bottom w:val="none" w:sz="0" w:space="0" w:color="auto"/>
                <w:right w:val="none" w:sz="0" w:space="0" w:color="auto"/>
              </w:divBdr>
            </w:div>
          </w:divsChild>
        </w:div>
        <w:div w:id="150214882">
          <w:marLeft w:val="0"/>
          <w:marRight w:val="0"/>
          <w:marTop w:val="0"/>
          <w:marBottom w:val="0"/>
          <w:divBdr>
            <w:top w:val="none" w:sz="0" w:space="0" w:color="auto"/>
            <w:left w:val="none" w:sz="0" w:space="0" w:color="auto"/>
            <w:bottom w:val="none" w:sz="0" w:space="0" w:color="auto"/>
            <w:right w:val="none" w:sz="0" w:space="0" w:color="auto"/>
          </w:divBdr>
        </w:div>
      </w:divsChild>
    </w:div>
    <w:div w:id="827941741">
      <w:bodyDiv w:val="1"/>
      <w:marLeft w:val="0"/>
      <w:marRight w:val="0"/>
      <w:marTop w:val="0"/>
      <w:marBottom w:val="0"/>
      <w:divBdr>
        <w:top w:val="none" w:sz="0" w:space="0" w:color="auto"/>
        <w:left w:val="none" w:sz="0" w:space="0" w:color="auto"/>
        <w:bottom w:val="none" w:sz="0" w:space="0" w:color="auto"/>
        <w:right w:val="none" w:sz="0" w:space="0" w:color="auto"/>
      </w:divBdr>
    </w:div>
    <w:div w:id="1256860502">
      <w:bodyDiv w:val="1"/>
      <w:marLeft w:val="0"/>
      <w:marRight w:val="0"/>
      <w:marTop w:val="0"/>
      <w:marBottom w:val="0"/>
      <w:divBdr>
        <w:top w:val="none" w:sz="0" w:space="0" w:color="auto"/>
        <w:left w:val="none" w:sz="0" w:space="0" w:color="auto"/>
        <w:bottom w:val="none" w:sz="0" w:space="0" w:color="auto"/>
        <w:right w:val="none" w:sz="0" w:space="0" w:color="auto"/>
      </w:divBdr>
    </w:div>
    <w:div w:id="1426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erderportal.bund.de/easyonlin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mbf.de/SharedDocs/Publikationen/de/bmbf/1/668936_Wissenschaftskommunikation_in_der_Projektfoerderung.pdf?__blob=publicationFile&amp;v=3" TargetMode="External"/><Relationship Id="rId10" Type="http://schemas.openxmlformats.org/officeDocument/2006/relationships/hyperlink" Target="https://vdivde-it.de/de/media/1357" TargetMode="External"/><Relationship Id="rId4" Type="http://schemas.openxmlformats.org/officeDocument/2006/relationships/settings" Target="settings.xml"/><Relationship Id="rId9" Type="http://schemas.openxmlformats.org/officeDocument/2006/relationships/hyperlink" Target="https://www.bmbf.de/bmbf/shareddocs/bekanntmachungen/de/2024/03/2024-03-12-Bekanntmachung-gamki.html" TargetMode="External"/><Relationship Id="rId14" Type="http://schemas.openxmlformats.org/officeDocument/2006/relationships/hyperlink" Target="https://de.wikipedia.org/wiki/SMART_(Projektmanageme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348F-FF28-4586-BA19-FBCF359B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13462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2021-12-07T13:52:00Z</dcterms:created>
  <dcterms:modified xsi:type="dcterms:W3CDTF">2024-03-26T09:03:00Z</dcterms:modified>
</cp:coreProperties>
</file>